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4B" w:rsidRPr="003E37F7" w:rsidRDefault="001D504B" w:rsidP="002E2C3E">
      <w:pPr>
        <w:pStyle w:val="NoSpacing"/>
        <w:shd w:val="clear" w:color="auto" w:fill="FFFFFF" w:themeFill="background1"/>
        <w:jc w:val="both"/>
        <w:rPr>
          <w:rFonts w:ascii="Times New Roman" w:hAnsi="Times New Roman" w:cs="Times New Roman"/>
          <w:i/>
          <w:sz w:val="28"/>
          <w:szCs w:val="28"/>
          <w:lang w:val="ro-RO"/>
        </w:rPr>
      </w:pPr>
      <w:r w:rsidRPr="003E37F7">
        <w:rPr>
          <w:rFonts w:ascii="Times New Roman" w:hAnsi="Times New Roman" w:cs="Times New Roman"/>
          <w:i/>
          <w:sz w:val="28"/>
          <w:szCs w:val="28"/>
          <w:lang w:val="ro-RO"/>
        </w:rPr>
        <w:t>Proiect</w:t>
      </w:r>
      <w:r w:rsidR="00D44226" w:rsidRPr="003E37F7">
        <w:rPr>
          <w:rFonts w:ascii="Times New Roman" w:hAnsi="Times New Roman" w:cs="Times New Roman"/>
          <w:i/>
          <w:sz w:val="28"/>
          <w:szCs w:val="28"/>
          <w:lang w:val="ro-RO"/>
        </w:rPr>
        <w:t xml:space="preserve"> </w:t>
      </w:r>
      <w:r w:rsidR="00D24CEC">
        <w:rPr>
          <w:rFonts w:ascii="Times New Roman" w:hAnsi="Times New Roman" w:cs="Times New Roman"/>
          <w:i/>
          <w:sz w:val="28"/>
          <w:szCs w:val="28"/>
          <w:lang w:val="ro-RO"/>
        </w:rPr>
        <w:t>FINAL</w:t>
      </w:r>
      <w:r w:rsidR="008A7C98" w:rsidRPr="003E37F7">
        <w:rPr>
          <w:rFonts w:ascii="Times New Roman" w:hAnsi="Times New Roman" w:cs="Times New Roman"/>
          <w:i/>
          <w:sz w:val="28"/>
          <w:szCs w:val="28"/>
          <w:lang w:val="ro-RO"/>
        </w:rPr>
        <w:t xml:space="preserve"> </w:t>
      </w:r>
      <w:r w:rsidR="00D44226" w:rsidRPr="003E37F7">
        <w:rPr>
          <w:rFonts w:ascii="Times New Roman" w:hAnsi="Times New Roman" w:cs="Times New Roman"/>
          <w:i/>
          <w:sz w:val="28"/>
          <w:szCs w:val="28"/>
          <w:lang w:val="ro-RO"/>
        </w:rPr>
        <w:t>2</w:t>
      </w:r>
      <w:r w:rsidR="001F365C" w:rsidRPr="003E37F7">
        <w:rPr>
          <w:rFonts w:ascii="Times New Roman" w:hAnsi="Times New Roman" w:cs="Times New Roman"/>
          <w:i/>
          <w:sz w:val="28"/>
          <w:szCs w:val="28"/>
          <w:lang w:val="ro-RO"/>
        </w:rPr>
        <w:t>7</w:t>
      </w:r>
      <w:r w:rsidR="00D44226" w:rsidRPr="003E37F7">
        <w:rPr>
          <w:rFonts w:ascii="Times New Roman" w:hAnsi="Times New Roman" w:cs="Times New Roman"/>
          <w:i/>
          <w:sz w:val="28"/>
          <w:szCs w:val="28"/>
          <w:lang w:val="ro-RO"/>
        </w:rPr>
        <w:t xml:space="preserve"> 05 2020</w:t>
      </w:r>
      <w:r w:rsidR="00CC54AB">
        <w:rPr>
          <w:rFonts w:ascii="Times New Roman" w:hAnsi="Times New Roman" w:cs="Times New Roman"/>
          <w:i/>
          <w:sz w:val="28"/>
          <w:szCs w:val="28"/>
          <w:lang w:val="ro-RO"/>
        </w:rPr>
        <w:t>/ora 1</w:t>
      </w:r>
      <w:r w:rsidR="00CC6564">
        <w:rPr>
          <w:rFonts w:ascii="Times New Roman" w:hAnsi="Times New Roman" w:cs="Times New Roman"/>
          <w:i/>
          <w:sz w:val="28"/>
          <w:szCs w:val="28"/>
          <w:lang w:val="ro-RO"/>
        </w:rPr>
        <w:t>8</w:t>
      </w:r>
      <w:r w:rsidR="00CC54AB">
        <w:rPr>
          <w:rFonts w:ascii="Times New Roman" w:hAnsi="Times New Roman" w:cs="Times New Roman"/>
          <w:i/>
          <w:sz w:val="28"/>
          <w:szCs w:val="28"/>
          <w:lang w:val="ro-RO"/>
        </w:rPr>
        <w:t>.00</w:t>
      </w:r>
      <w:r w:rsidR="00D44226" w:rsidRPr="003E37F7">
        <w:rPr>
          <w:rFonts w:ascii="Times New Roman" w:hAnsi="Times New Roman" w:cs="Times New Roman"/>
          <w:i/>
          <w:sz w:val="28"/>
          <w:szCs w:val="28"/>
          <w:lang w:val="ro-RO"/>
        </w:rPr>
        <w:t xml:space="preserve"> - După propunerile </w:t>
      </w:r>
      <w:r w:rsidR="00CC54AB">
        <w:rPr>
          <w:rFonts w:ascii="Times New Roman" w:hAnsi="Times New Roman" w:cs="Times New Roman"/>
          <w:i/>
          <w:sz w:val="28"/>
          <w:szCs w:val="28"/>
          <w:lang w:val="ro-RO"/>
        </w:rPr>
        <w:t xml:space="preserve">Grup Lucru </w:t>
      </w:r>
      <w:r w:rsidR="00D44226" w:rsidRPr="003E37F7">
        <w:rPr>
          <w:rFonts w:ascii="Times New Roman" w:hAnsi="Times New Roman" w:cs="Times New Roman"/>
          <w:i/>
          <w:sz w:val="28"/>
          <w:szCs w:val="28"/>
          <w:lang w:val="ro-RO"/>
        </w:rPr>
        <w:t>din Jandarmeria Română</w:t>
      </w:r>
    </w:p>
    <w:p w:rsidR="00D44226" w:rsidRPr="003E37F7" w:rsidRDefault="00D44226" w:rsidP="002E2C3E">
      <w:pPr>
        <w:pStyle w:val="NoSpacing"/>
        <w:shd w:val="clear" w:color="auto" w:fill="FFFFFF" w:themeFill="background1"/>
        <w:jc w:val="both"/>
        <w:rPr>
          <w:rFonts w:ascii="Times New Roman" w:hAnsi="Times New Roman" w:cs="Times New Roman"/>
          <w:sz w:val="28"/>
          <w:szCs w:val="28"/>
          <w:lang w:val="ro-RO"/>
        </w:rPr>
      </w:pPr>
    </w:p>
    <w:p w:rsidR="001D504B" w:rsidRPr="003E37F7" w:rsidRDefault="008E609B" w:rsidP="002E2C3E">
      <w:pPr>
        <w:pStyle w:val="NoSpacing"/>
        <w:shd w:val="clear" w:color="auto" w:fill="FFFFFF" w:themeFill="background1"/>
        <w:jc w:val="center"/>
        <w:rPr>
          <w:rFonts w:ascii="Times New Roman" w:hAnsi="Times New Roman" w:cs="Times New Roman"/>
          <w:b/>
          <w:sz w:val="28"/>
          <w:szCs w:val="28"/>
          <w:lang w:val="ro-RO"/>
        </w:rPr>
      </w:pPr>
      <w:r w:rsidRPr="003E37F7">
        <w:rPr>
          <w:rFonts w:ascii="Times New Roman" w:hAnsi="Times New Roman" w:cs="Times New Roman"/>
          <w:b/>
          <w:sz w:val="28"/>
          <w:szCs w:val="28"/>
          <w:lang w:val="ro-RO"/>
        </w:rPr>
        <w:t xml:space="preserve">LEGE </w:t>
      </w:r>
      <w:r w:rsidR="001D504B" w:rsidRPr="003E37F7">
        <w:rPr>
          <w:rFonts w:ascii="Times New Roman" w:hAnsi="Times New Roman" w:cs="Times New Roman"/>
          <w:b/>
          <w:sz w:val="28"/>
          <w:szCs w:val="28"/>
          <w:lang w:val="ro-RO"/>
        </w:rPr>
        <w:t>privind manifestările publice</w:t>
      </w:r>
    </w:p>
    <w:p w:rsidR="001D504B" w:rsidRPr="003E37F7" w:rsidRDefault="001D504B" w:rsidP="002E2C3E">
      <w:pPr>
        <w:pStyle w:val="NoSpacing"/>
        <w:shd w:val="clear" w:color="auto" w:fill="FFFFFF" w:themeFill="background1"/>
        <w:jc w:val="both"/>
        <w:rPr>
          <w:rFonts w:ascii="Times New Roman" w:hAnsi="Times New Roman" w:cs="Times New Roman"/>
          <w:sz w:val="28"/>
          <w:szCs w:val="28"/>
          <w:lang w:val="ro-RO"/>
        </w:rPr>
      </w:pPr>
    </w:p>
    <w:p w:rsidR="00A95C6B" w:rsidRPr="003E37F7" w:rsidRDefault="00A95C6B" w:rsidP="002E2C3E">
      <w:pPr>
        <w:pStyle w:val="NoSpacing"/>
        <w:shd w:val="clear" w:color="auto" w:fill="FFFFFF" w:themeFill="background1"/>
        <w:jc w:val="both"/>
        <w:rPr>
          <w:rFonts w:ascii="Times New Roman" w:hAnsi="Times New Roman" w:cs="Times New Roman"/>
          <w:sz w:val="28"/>
          <w:szCs w:val="28"/>
          <w:lang w:val="ro-RO"/>
        </w:rPr>
      </w:pPr>
    </w:p>
    <w:p w:rsidR="001D504B" w:rsidRPr="003E37F7" w:rsidRDefault="001D504B"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t>Capitolul I</w:t>
      </w:r>
    </w:p>
    <w:p w:rsidR="002E2C3E" w:rsidRPr="003E37F7" w:rsidRDefault="001D504B"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t>Dispoziţii generale</w:t>
      </w:r>
    </w:p>
    <w:p w:rsidR="00372416" w:rsidRPr="00372416" w:rsidRDefault="008A7C98" w:rsidP="00372416">
      <w:pPr>
        <w:suppressAutoHyphens/>
        <w:spacing w:after="0" w:line="1" w:lineRule="atLeast"/>
        <w:ind w:leftChars="-1" w:left="1" w:hangingChars="1" w:hanging="3"/>
        <w:jc w:val="both"/>
        <w:textDirection w:val="btLr"/>
        <w:textAlignment w:val="top"/>
        <w:outlineLvl w:val="0"/>
        <w:rPr>
          <w:rFonts w:ascii="Times New Roman" w:eastAsia="Times New Roman" w:hAnsi="Times New Roman" w:cs="Times New Roman"/>
          <w:color w:val="FF0000"/>
          <w:position w:val="-1"/>
          <w:sz w:val="28"/>
          <w:szCs w:val="28"/>
          <w:u w:val="double"/>
          <w:lang w:val="ro-RO"/>
        </w:rPr>
      </w:pPr>
      <w:r w:rsidRPr="003E37F7">
        <w:rPr>
          <w:rFonts w:ascii="Times New Roman" w:eastAsia="Times New Roman" w:hAnsi="Times New Roman" w:cs="Times New Roman"/>
          <w:b/>
          <w:position w:val="-1"/>
          <w:sz w:val="28"/>
          <w:szCs w:val="28"/>
          <w:lang w:val="ro-RO"/>
        </w:rPr>
        <w:t>Art. 1</w:t>
      </w:r>
      <w:r w:rsidRPr="003E37F7">
        <w:rPr>
          <w:rFonts w:ascii="Times New Roman" w:eastAsia="Times New Roman" w:hAnsi="Times New Roman" w:cs="Times New Roman"/>
          <w:position w:val="-1"/>
          <w:sz w:val="28"/>
          <w:szCs w:val="28"/>
          <w:lang w:val="ro-RO"/>
        </w:rPr>
        <w:t xml:space="preserve"> – </w:t>
      </w:r>
      <w:r w:rsidRPr="00372416">
        <w:rPr>
          <w:rFonts w:ascii="Times New Roman" w:eastAsia="Times New Roman" w:hAnsi="Times New Roman" w:cs="Times New Roman"/>
          <w:position w:val="-1"/>
          <w:sz w:val="28"/>
          <w:szCs w:val="28"/>
          <w:lang w:val="ro-RO"/>
        </w:rPr>
        <w:t>Prezenta lege stabilește modul de organizare și desfășurare a manifestărilor publice precum și participarea la acestea</w:t>
      </w:r>
      <w:r w:rsidR="002626B5" w:rsidRPr="00372416">
        <w:rPr>
          <w:rFonts w:ascii="Times New Roman" w:eastAsia="Times New Roman" w:hAnsi="Times New Roman" w:cs="Times New Roman"/>
          <w:position w:val="-1"/>
          <w:sz w:val="28"/>
          <w:szCs w:val="28"/>
          <w:lang w:val="ro-RO"/>
        </w:rPr>
        <w:t xml:space="preserve">, în scopul </w:t>
      </w:r>
      <w:proofErr w:type="spellStart"/>
      <w:r w:rsidR="00372416" w:rsidRPr="00372416">
        <w:rPr>
          <w:rFonts w:ascii="Times New Roman" w:eastAsia="Calibri" w:hAnsi="Times New Roman" w:cs="Times New Roman"/>
          <w:color w:val="000000"/>
          <w:sz w:val="28"/>
          <w:szCs w:val="28"/>
        </w:rPr>
        <w:t>exercitării</w:t>
      </w:r>
      <w:proofErr w:type="spellEnd"/>
      <w:r w:rsidR="00372416" w:rsidRPr="00372416">
        <w:rPr>
          <w:rFonts w:ascii="Times New Roman" w:eastAsia="Calibri" w:hAnsi="Times New Roman" w:cs="Times New Roman"/>
          <w:color w:val="000000"/>
          <w:sz w:val="28"/>
          <w:szCs w:val="28"/>
        </w:rPr>
        <w:t xml:space="preserve"> </w:t>
      </w:r>
      <w:proofErr w:type="spellStart"/>
      <w:r w:rsidR="00372416" w:rsidRPr="00372416">
        <w:rPr>
          <w:rFonts w:ascii="Times New Roman" w:eastAsia="Calibri" w:hAnsi="Times New Roman" w:cs="Times New Roman"/>
          <w:color w:val="000000"/>
          <w:sz w:val="28"/>
          <w:szCs w:val="28"/>
        </w:rPr>
        <w:t>drepturilor</w:t>
      </w:r>
      <w:proofErr w:type="spellEnd"/>
      <w:r w:rsidR="00372416" w:rsidRPr="00372416">
        <w:rPr>
          <w:rFonts w:ascii="Times New Roman" w:eastAsia="Calibri" w:hAnsi="Times New Roman" w:cs="Times New Roman"/>
          <w:color w:val="000000"/>
          <w:sz w:val="28"/>
          <w:szCs w:val="28"/>
        </w:rPr>
        <w:t xml:space="preserve"> </w:t>
      </w:r>
      <w:proofErr w:type="spellStart"/>
      <w:r w:rsidR="00372416" w:rsidRPr="00372416">
        <w:rPr>
          <w:rFonts w:ascii="Times New Roman" w:eastAsia="Calibri" w:hAnsi="Times New Roman" w:cs="Times New Roman"/>
          <w:color w:val="000000"/>
          <w:sz w:val="28"/>
          <w:szCs w:val="28"/>
        </w:rPr>
        <w:t>cetățenilor</w:t>
      </w:r>
      <w:proofErr w:type="spellEnd"/>
      <w:r w:rsidR="00372416" w:rsidRPr="00372416">
        <w:rPr>
          <w:rFonts w:ascii="Times New Roman" w:eastAsia="Calibri" w:hAnsi="Times New Roman" w:cs="Times New Roman"/>
          <w:color w:val="000000"/>
          <w:sz w:val="28"/>
          <w:szCs w:val="28"/>
        </w:rPr>
        <w:t xml:space="preserve"> </w:t>
      </w:r>
      <w:proofErr w:type="spellStart"/>
      <w:r w:rsidR="00372416" w:rsidRPr="00372416">
        <w:rPr>
          <w:rFonts w:ascii="Times New Roman" w:eastAsia="Calibri" w:hAnsi="Times New Roman" w:cs="Times New Roman"/>
          <w:color w:val="000000"/>
          <w:sz w:val="28"/>
          <w:szCs w:val="28"/>
        </w:rPr>
        <w:t>garantate</w:t>
      </w:r>
      <w:proofErr w:type="spellEnd"/>
      <w:r w:rsidR="00372416" w:rsidRPr="00372416">
        <w:rPr>
          <w:rFonts w:ascii="Times New Roman" w:eastAsia="Calibri" w:hAnsi="Times New Roman" w:cs="Times New Roman"/>
          <w:color w:val="000000"/>
          <w:sz w:val="28"/>
          <w:szCs w:val="28"/>
        </w:rPr>
        <w:t xml:space="preserve"> </w:t>
      </w:r>
      <w:proofErr w:type="spellStart"/>
      <w:r w:rsidR="00372416" w:rsidRPr="00372416">
        <w:rPr>
          <w:rFonts w:ascii="Times New Roman" w:eastAsia="Calibri" w:hAnsi="Times New Roman" w:cs="Times New Roman"/>
          <w:color w:val="000000"/>
          <w:sz w:val="28"/>
          <w:szCs w:val="28"/>
        </w:rPr>
        <w:t>prin</w:t>
      </w:r>
      <w:proofErr w:type="spellEnd"/>
      <w:r w:rsidR="00372416" w:rsidRPr="00372416">
        <w:rPr>
          <w:rFonts w:ascii="Times New Roman" w:eastAsia="Calibri" w:hAnsi="Times New Roman" w:cs="Times New Roman"/>
          <w:color w:val="000000"/>
          <w:sz w:val="28"/>
          <w:szCs w:val="28"/>
        </w:rPr>
        <w:t xml:space="preserve"> </w:t>
      </w:r>
      <w:proofErr w:type="spellStart"/>
      <w:r w:rsidR="00372416" w:rsidRPr="00372416">
        <w:rPr>
          <w:rFonts w:ascii="Times New Roman" w:eastAsia="Calibri" w:hAnsi="Times New Roman" w:cs="Times New Roman"/>
          <w:color w:val="000000"/>
          <w:sz w:val="28"/>
          <w:szCs w:val="28"/>
        </w:rPr>
        <w:t>Constituția</w:t>
      </w:r>
      <w:proofErr w:type="spellEnd"/>
      <w:r w:rsidR="00372416" w:rsidRPr="00372416">
        <w:rPr>
          <w:rFonts w:ascii="Times New Roman" w:eastAsia="Calibri" w:hAnsi="Times New Roman" w:cs="Times New Roman"/>
          <w:color w:val="000000"/>
          <w:sz w:val="28"/>
          <w:szCs w:val="28"/>
        </w:rPr>
        <w:t xml:space="preserve"> </w:t>
      </w:r>
      <w:proofErr w:type="spellStart"/>
      <w:r w:rsidR="00372416" w:rsidRPr="00372416">
        <w:rPr>
          <w:rFonts w:ascii="Times New Roman" w:eastAsia="Calibri" w:hAnsi="Times New Roman" w:cs="Times New Roman"/>
          <w:color w:val="000000"/>
          <w:sz w:val="28"/>
          <w:szCs w:val="28"/>
        </w:rPr>
        <w:t>României</w:t>
      </w:r>
      <w:proofErr w:type="spellEnd"/>
      <w:r w:rsidR="00372416" w:rsidRPr="00372416">
        <w:rPr>
          <w:rFonts w:ascii="Times New Roman" w:eastAsia="Calibri" w:hAnsi="Times New Roman" w:cs="Times New Roman"/>
          <w:color w:val="000000"/>
          <w:sz w:val="28"/>
          <w:szCs w:val="28"/>
        </w:rPr>
        <w:t>.</w:t>
      </w:r>
    </w:p>
    <w:p w:rsidR="005C435D" w:rsidRPr="003E37F7" w:rsidRDefault="005C435D" w:rsidP="002E2C3E">
      <w:pPr>
        <w:suppressAutoHyphens/>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8"/>
          <w:lang w:val="ro-RO"/>
        </w:rPr>
      </w:pPr>
    </w:p>
    <w:p w:rsidR="008A7C98" w:rsidRPr="003E37F7" w:rsidRDefault="008A7C98" w:rsidP="002E2C3E">
      <w:pPr>
        <w:pStyle w:val="NoSpacing"/>
        <w:shd w:val="clear" w:color="auto" w:fill="FFFFFF" w:themeFill="background1"/>
        <w:jc w:val="both"/>
        <w:rPr>
          <w:rFonts w:ascii="Times New Roman" w:eastAsia="Times New Roman" w:hAnsi="Times New Roman" w:cs="Times New Roman"/>
          <w:position w:val="-1"/>
          <w:sz w:val="28"/>
          <w:szCs w:val="28"/>
          <w:lang w:val="ro-RO"/>
        </w:rPr>
      </w:pPr>
      <w:r w:rsidRPr="003E37F7">
        <w:rPr>
          <w:rFonts w:ascii="Times New Roman" w:eastAsia="Times New Roman" w:hAnsi="Times New Roman" w:cs="Times New Roman"/>
          <w:b/>
          <w:position w:val="-1"/>
          <w:sz w:val="28"/>
          <w:szCs w:val="28"/>
          <w:lang w:val="ro-RO"/>
        </w:rPr>
        <w:t>Art. 2</w:t>
      </w:r>
      <w:r w:rsidRPr="003E37F7">
        <w:rPr>
          <w:rFonts w:ascii="Times New Roman" w:eastAsia="Times New Roman" w:hAnsi="Times New Roman" w:cs="Times New Roman"/>
          <w:position w:val="-1"/>
          <w:sz w:val="28"/>
          <w:szCs w:val="28"/>
          <w:lang w:val="ro-RO"/>
        </w:rPr>
        <w:t xml:space="preserve"> – Persoanele îşi pot exprima liber opiniile politice, sociale sau de altă natură, individual sau colectiv, prin manifestări publice organizate şi/sau desfăşurate în condiţiile prezentei legi, cu respectarea drepturilor şi libertăţilor fundamentale ale celorlalte persoane.</w:t>
      </w:r>
    </w:p>
    <w:p w:rsidR="005C435D" w:rsidRPr="003E37F7" w:rsidRDefault="005C435D" w:rsidP="002E2C3E">
      <w:pPr>
        <w:pStyle w:val="NoSpacing"/>
        <w:shd w:val="clear" w:color="auto" w:fill="FFFFFF" w:themeFill="background1"/>
        <w:jc w:val="both"/>
        <w:rPr>
          <w:rFonts w:ascii="Times New Roman" w:hAnsi="Times New Roman" w:cs="Times New Roman"/>
          <w:b/>
          <w:sz w:val="28"/>
          <w:szCs w:val="28"/>
          <w:lang w:val="ro-RO"/>
        </w:rPr>
      </w:pPr>
    </w:p>
    <w:p w:rsidR="00822540" w:rsidRPr="003E37F7" w:rsidRDefault="00822540"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t>Definiţii</w:t>
      </w:r>
    </w:p>
    <w:p w:rsidR="008A7C98" w:rsidRPr="003E37F7"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Art. 3</w:t>
      </w:r>
      <w:r w:rsidRPr="003E37F7">
        <w:rPr>
          <w:rFonts w:ascii="Times New Roman" w:hAnsi="Times New Roman" w:cs="Times New Roman"/>
          <w:sz w:val="28"/>
          <w:szCs w:val="28"/>
          <w:lang w:val="ro-RO"/>
        </w:rPr>
        <w:t xml:space="preserve"> – În sensul prezentei legi, termenii şi expresiile de mai jos au următorul înțeles:</w:t>
      </w:r>
    </w:p>
    <w:p w:rsidR="008A7C98" w:rsidRPr="003E37F7" w:rsidRDefault="008A7C98" w:rsidP="002E2C3E">
      <w:pPr>
        <w:pStyle w:val="NoSpacing"/>
        <w:numPr>
          <w:ilvl w:val="0"/>
          <w:numId w:val="21"/>
        </w:numPr>
        <w:shd w:val="clear" w:color="auto" w:fill="FFFFFF" w:themeFill="background1"/>
        <w:tabs>
          <w:tab w:val="left" w:pos="241"/>
          <w:tab w:val="left" w:pos="341"/>
        </w:tabs>
        <w:ind w:left="12" w:hanging="12"/>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manifestare publică</w:t>
      </w:r>
      <w:r w:rsidRPr="003E37F7">
        <w:rPr>
          <w:rFonts w:ascii="Times New Roman" w:hAnsi="Times New Roman" w:cs="Times New Roman"/>
          <w:sz w:val="28"/>
          <w:szCs w:val="28"/>
          <w:lang w:val="ro-RO"/>
        </w:rPr>
        <w:t xml:space="preserve"> – exprimarea în mod individual sau colectiv a opiniilor, desfășurarea de ceremonii, </w:t>
      </w:r>
      <w:r w:rsidRPr="00D573BF">
        <w:rPr>
          <w:rFonts w:ascii="Times New Roman" w:hAnsi="Times New Roman" w:cs="Times New Roman"/>
          <w:sz w:val="28"/>
          <w:szCs w:val="28"/>
          <w:lang w:val="ro-RO"/>
        </w:rPr>
        <w:t>parade</w:t>
      </w:r>
      <w:r w:rsidR="004D791C" w:rsidRPr="00D573BF">
        <w:rPr>
          <w:rFonts w:ascii="Times New Roman" w:hAnsi="Times New Roman" w:cs="Times New Roman"/>
          <w:sz w:val="28"/>
          <w:szCs w:val="28"/>
          <w:lang w:val="ro-RO"/>
        </w:rPr>
        <w:t xml:space="preserve">, </w:t>
      </w:r>
      <w:r w:rsidRPr="00D573BF">
        <w:rPr>
          <w:rFonts w:ascii="Times New Roman" w:hAnsi="Times New Roman" w:cs="Times New Roman"/>
          <w:sz w:val="28"/>
          <w:szCs w:val="28"/>
          <w:lang w:val="ro-RO"/>
        </w:rPr>
        <w:t xml:space="preserve"> </w:t>
      </w:r>
      <w:r w:rsidR="004D791C" w:rsidRPr="00D573BF">
        <w:rPr>
          <w:rFonts w:ascii="Times New Roman" w:hAnsi="Times New Roman" w:cs="Times New Roman"/>
          <w:sz w:val="28"/>
          <w:szCs w:val="28"/>
          <w:lang w:val="ro-RO"/>
        </w:rPr>
        <w:t>manifestări sportive, cultural-artistice, religioase, tradiționale,</w:t>
      </w:r>
      <w:r w:rsidR="004D791C">
        <w:rPr>
          <w:rFonts w:ascii="Times New Roman" w:hAnsi="Times New Roman" w:cs="Times New Roman"/>
          <w:sz w:val="28"/>
          <w:szCs w:val="28"/>
          <w:lang w:val="ro-RO"/>
        </w:rPr>
        <w:t xml:space="preserve"> comemorative </w:t>
      </w:r>
      <w:r w:rsidRPr="003E37F7">
        <w:rPr>
          <w:rFonts w:ascii="Times New Roman" w:hAnsi="Times New Roman" w:cs="Times New Roman"/>
          <w:sz w:val="28"/>
          <w:szCs w:val="28"/>
          <w:lang w:val="ro-RO"/>
        </w:rPr>
        <w:t>precum și activități de promovare, în spațiul public;</w:t>
      </w:r>
    </w:p>
    <w:p w:rsidR="008A7C98" w:rsidRPr="003E37F7" w:rsidRDefault="008A7C98" w:rsidP="002E2C3E">
      <w:pPr>
        <w:pStyle w:val="NoSpacing"/>
        <w:numPr>
          <w:ilvl w:val="0"/>
          <w:numId w:val="21"/>
        </w:numPr>
        <w:shd w:val="clear" w:color="auto" w:fill="FFFFFF" w:themeFill="background1"/>
        <w:tabs>
          <w:tab w:val="left" w:pos="241"/>
        </w:tabs>
        <w:ind w:left="1" w:firstLine="0"/>
        <w:jc w:val="both"/>
        <w:rPr>
          <w:rFonts w:ascii="Times New Roman" w:hAnsi="Times New Roman" w:cs="Times New Roman"/>
          <w:strike/>
          <w:sz w:val="28"/>
          <w:szCs w:val="28"/>
          <w:lang w:val="ro-RO"/>
        </w:rPr>
      </w:pPr>
      <w:r w:rsidRPr="003E37F7">
        <w:rPr>
          <w:rFonts w:ascii="Times New Roman" w:hAnsi="Times New Roman" w:cs="Times New Roman"/>
          <w:b/>
          <w:sz w:val="28"/>
          <w:szCs w:val="28"/>
          <w:lang w:val="ro-RO"/>
        </w:rPr>
        <w:t xml:space="preserve">manifestare spontană </w:t>
      </w:r>
      <w:r w:rsidRPr="003E37F7">
        <w:rPr>
          <w:rFonts w:ascii="Times New Roman" w:hAnsi="Times New Roman" w:cs="Times New Roman"/>
          <w:sz w:val="28"/>
          <w:szCs w:val="28"/>
          <w:lang w:val="ro-RO"/>
        </w:rPr>
        <w:t>– este manifestarea publică desfășurată de către o persoană sau un grup de persoane, care are loc în termen de cel mult 12 ore,  ca reacție la un incident sau eveniment care face imposibilă respectarea cerințelor legale privind declararea sau notificarea;</w:t>
      </w:r>
    </w:p>
    <w:p w:rsidR="008A7C98" w:rsidRPr="003E37F7" w:rsidRDefault="008A7C98" w:rsidP="002E2C3E">
      <w:pPr>
        <w:pStyle w:val="NoSpacing"/>
        <w:numPr>
          <w:ilvl w:val="0"/>
          <w:numId w:val="21"/>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organizator al manifestării publice</w:t>
      </w:r>
      <w:r w:rsidRPr="003E37F7">
        <w:rPr>
          <w:rFonts w:ascii="Times New Roman" w:hAnsi="Times New Roman" w:cs="Times New Roman"/>
          <w:sz w:val="28"/>
          <w:szCs w:val="28"/>
          <w:lang w:val="ro-RO"/>
        </w:rPr>
        <w:t xml:space="preserve"> – persoana fizică sau juridică ce iniţiază sau pregăteşte, în orice mod și prin orice mijloace, desfăşurarea unei manifestări publice în sensul prezentei legi;</w:t>
      </w:r>
    </w:p>
    <w:p w:rsidR="008A7C98" w:rsidRDefault="008A7C98" w:rsidP="002E2C3E">
      <w:pPr>
        <w:pStyle w:val="NoSpacing"/>
        <w:numPr>
          <w:ilvl w:val="0"/>
          <w:numId w:val="21"/>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spaţiul public</w:t>
      </w:r>
      <w:r w:rsidRPr="003E37F7">
        <w:rPr>
          <w:rFonts w:ascii="Times New Roman" w:hAnsi="Times New Roman" w:cs="Times New Roman"/>
          <w:sz w:val="28"/>
          <w:szCs w:val="28"/>
          <w:lang w:val="ro-RO"/>
        </w:rPr>
        <w:t xml:space="preserve"> – locul care prin natura sau destinaţia lui este accesibil publicului, chiar dacă nu este prezentă nicio persoana;</w:t>
      </w:r>
    </w:p>
    <w:p w:rsidR="000F3EBD" w:rsidRPr="00A224D6" w:rsidRDefault="000F3EBD" w:rsidP="002E2C3E">
      <w:pPr>
        <w:pStyle w:val="NoSpacing"/>
        <w:numPr>
          <w:ilvl w:val="0"/>
          <w:numId w:val="21"/>
        </w:numPr>
        <w:shd w:val="clear" w:color="auto" w:fill="FFFFFF" w:themeFill="background1"/>
        <w:tabs>
          <w:tab w:val="left" w:pos="241"/>
        </w:tabs>
        <w:ind w:left="1" w:hanging="3"/>
        <w:jc w:val="both"/>
        <w:rPr>
          <w:rFonts w:ascii="Times New Roman" w:hAnsi="Times New Roman" w:cs="Times New Roman"/>
          <w:sz w:val="28"/>
          <w:szCs w:val="28"/>
          <w:lang w:val="ro-RO"/>
        </w:rPr>
      </w:pPr>
      <w:r w:rsidRPr="00A224D6">
        <w:rPr>
          <w:rFonts w:ascii="Times New Roman" w:hAnsi="Times New Roman" w:cs="Times New Roman"/>
          <w:b/>
          <w:sz w:val="28"/>
          <w:szCs w:val="28"/>
          <w:lang w:val="ro-RO"/>
        </w:rPr>
        <w:t xml:space="preserve">căi publice </w:t>
      </w:r>
      <w:r w:rsidRPr="00A224D6">
        <w:rPr>
          <w:rFonts w:ascii="Times New Roman" w:hAnsi="Times New Roman" w:cs="Times New Roman"/>
          <w:sz w:val="28"/>
          <w:szCs w:val="28"/>
          <w:lang w:val="ro-RO"/>
        </w:rPr>
        <w:t>– cuprind drumul public, partea carosabilă</w:t>
      </w:r>
      <w:r w:rsidR="00BD3387" w:rsidRPr="00A224D6">
        <w:rPr>
          <w:rFonts w:ascii="Times New Roman" w:hAnsi="Times New Roman" w:cs="Times New Roman"/>
          <w:sz w:val="28"/>
          <w:szCs w:val="28"/>
          <w:lang w:val="ro-RO"/>
        </w:rPr>
        <w:t>, acostamentul</w:t>
      </w:r>
      <w:r w:rsidRPr="00A224D6">
        <w:rPr>
          <w:rFonts w:ascii="Times New Roman" w:hAnsi="Times New Roman" w:cs="Times New Roman"/>
          <w:sz w:val="28"/>
          <w:szCs w:val="28"/>
          <w:lang w:val="ro-RO"/>
        </w:rPr>
        <w:t xml:space="preserve"> și trotuarul</w:t>
      </w:r>
      <w:r w:rsidR="00BD3387" w:rsidRPr="00A224D6">
        <w:rPr>
          <w:rFonts w:ascii="Times New Roman" w:hAnsi="Times New Roman" w:cs="Times New Roman"/>
          <w:sz w:val="28"/>
          <w:szCs w:val="28"/>
          <w:lang w:val="ro-RO"/>
        </w:rPr>
        <w:t>, după caz</w:t>
      </w:r>
      <w:r w:rsidRPr="00A224D6">
        <w:rPr>
          <w:rFonts w:ascii="Times New Roman" w:hAnsi="Times New Roman" w:cs="Times New Roman"/>
          <w:sz w:val="28"/>
          <w:szCs w:val="28"/>
          <w:lang w:val="ro-RO"/>
        </w:rPr>
        <w:t>;</w:t>
      </w:r>
    </w:p>
    <w:p w:rsidR="008A7C98" w:rsidRPr="003E37F7" w:rsidRDefault="008A7C98" w:rsidP="002E2C3E">
      <w:pPr>
        <w:pStyle w:val="NoSpacing"/>
        <w:numPr>
          <w:ilvl w:val="0"/>
          <w:numId w:val="21"/>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declararea manifestării publice</w:t>
      </w:r>
      <w:r w:rsidRPr="003E37F7">
        <w:rPr>
          <w:rFonts w:ascii="Times New Roman" w:hAnsi="Times New Roman" w:cs="Times New Roman"/>
          <w:sz w:val="28"/>
          <w:szCs w:val="28"/>
          <w:lang w:val="ro-RO"/>
        </w:rPr>
        <w:t xml:space="preserve"> –</w:t>
      </w:r>
      <w:r w:rsidR="00A224D6">
        <w:rPr>
          <w:rFonts w:ascii="Times New Roman" w:hAnsi="Times New Roman" w:cs="Times New Roman"/>
          <w:sz w:val="28"/>
          <w:szCs w:val="28"/>
          <w:lang w:val="ro-RO"/>
        </w:rPr>
        <w:t xml:space="preserve"> </w:t>
      </w:r>
      <w:r w:rsidRPr="003E37F7">
        <w:rPr>
          <w:rFonts w:ascii="Times New Roman" w:hAnsi="Times New Roman" w:cs="Times New Roman"/>
          <w:sz w:val="28"/>
          <w:szCs w:val="28"/>
          <w:lang w:val="ro-RO"/>
        </w:rPr>
        <w:t>depune</w:t>
      </w:r>
      <w:r w:rsidR="00A224D6">
        <w:rPr>
          <w:rFonts w:ascii="Times New Roman" w:hAnsi="Times New Roman" w:cs="Times New Roman"/>
          <w:sz w:val="28"/>
          <w:szCs w:val="28"/>
          <w:lang w:val="ro-RO"/>
        </w:rPr>
        <w:t>rea</w:t>
      </w:r>
      <w:r w:rsidR="00A224D6" w:rsidRPr="00A224D6">
        <w:rPr>
          <w:rFonts w:ascii="Times New Roman" w:hAnsi="Times New Roman" w:cs="Times New Roman"/>
          <w:sz w:val="28"/>
          <w:szCs w:val="28"/>
          <w:lang w:val="ro-RO"/>
        </w:rPr>
        <w:t xml:space="preserve"> </w:t>
      </w:r>
      <w:r w:rsidR="00A224D6">
        <w:rPr>
          <w:rFonts w:ascii="Times New Roman" w:hAnsi="Times New Roman" w:cs="Times New Roman"/>
          <w:sz w:val="28"/>
          <w:szCs w:val="28"/>
          <w:lang w:val="ro-RO"/>
        </w:rPr>
        <w:t>declarației prealabile</w:t>
      </w:r>
      <w:r w:rsidR="00BF7056">
        <w:rPr>
          <w:rFonts w:ascii="Times New Roman" w:hAnsi="Times New Roman" w:cs="Times New Roman"/>
          <w:sz w:val="28"/>
          <w:szCs w:val="28"/>
          <w:lang w:val="ro-RO"/>
        </w:rPr>
        <w:t xml:space="preserve"> la primăria </w:t>
      </w:r>
      <w:r w:rsidR="00083544">
        <w:rPr>
          <w:rFonts w:ascii="Times New Roman" w:hAnsi="Times New Roman" w:cs="Times New Roman"/>
          <w:sz w:val="28"/>
          <w:szCs w:val="28"/>
          <w:lang w:val="ro-RO"/>
        </w:rPr>
        <w:t>unității administrativ teritoriale pe raza căreia urmează a se desfășura manifestarea publică</w:t>
      </w:r>
      <w:r w:rsidRPr="003E37F7">
        <w:rPr>
          <w:rFonts w:ascii="Times New Roman" w:hAnsi="Times New Roman" w:cs="Times New Roman"/>
          <w:sz w:val="28"/>
          <w:szCs w:val="28"/>
          <w:lang w:val="ro-RO"/>
        </w:rPr>
        <w:t xml:space="preserve"> </w:t>
      </w:r>
      <w:r w:rsidR="00083544" w:rsidRPr="003E37F7">
        <w:rPr>
          <w:rFonts w:ascii="Times New Roman" w:hAnsi="Times New Roman" w:cs="Times New Roman"/>
          <w:sz w:val="28"/>
          <w:szCs w:val="28"/>
          <w:lang w:val="ro-RO"/>
        </w:rPr>
        <w:t xml:space="preserve">care, potrivit prezentei legi, este supusă </w:t>
      </w:r>
      <w:r w:rsidR="00083544">
        <w:rPr>
          <w:rFonts w:ascii="Times New Roman" w:hAnsi="Times New Roman" w:cs="Times New Roman"/>
          <w:sz w:val="28"/>
          <w:szCs w:val="28"/>
          <w:lang w:val="ro-RO"/>
        </w:rPr>
        <w:t>avizării</w:t>
      </w:r>
      <w:r w:rsidRPr="003E37F7">
        <w:rPr>
          <w:rFonts w:ascii="Times New Roman" w:hAnsi="Times New Roman" w:cs="Times New Roman"/>
          <w:sz w:val="28"/>
          <w:szCs w:val="28"/>
          <w:lang w:val="ro-RO"/>
        </w:rPr>
        <w:t>;</w:t>
      </w:r>
    </w:p>
    <w:p w:rsidR="00157099" w:rsidRPr="00A224D6" w:rsidRDefault="00157099" w:rsidP="002E2C3E">
      <w:pPr>
        <w:pStyle w:val="NoSpacing"/>
        <w:numPr>
          <w:ilvl w:val="0"/>
          <w:numId w:val="21"/>
        </w:numPr>
        <w:shd w:val="clear" w:color="auto" w:fill="FFFFFF" w:themeFill="background1"/>
        <w:tabs>
          <w:tab w:val="left" w:pos="241"/>
        </w:tabs>
        <w:ind w:left="1" w:hanging="3"/>
        <w:jc w:val="both"/>
        <w:rPr>
          <w:rFonts w:ascii="Times New Roman" w:hAnsi="Times New Roman" w:cs="Times New Roman"/>
          <w:sz w:val="28"/>
          <w:szCs w:val="28"/>
          <w:lang w:val="ro-RO"/>
        </w:rPr>
      </w:pPr>
      <w:r w:rsidRPr="00A224D6">
        <w:rPr>
          <w:rFonts w:ascii="Times New Roman" w:hAnsi="Times New Roman" w:cs="Times New Roman"/>
          <w:b/>
          <w:sz w:val="28"/>
          <w:szCs w:val="28"/>
          <w:lang w:val="ro-RO"/>
        </w:rPr>
        <w:t xml:space="preserve">notificarea manifestării publice </w:t>
      </w:r>
      <w:r w:rsidR="00A224D6" w:rsidRPr="00A224D6">
        <w:rPr>
          <w:rFonts w:ascii="Times New Roman" w:hAnsi="Times New Roman" w:cs="Times New Roman"/>
          <w:sz w:val="28"/>
          <w:szCs w:val="28"/>
          <w:lang w:val="ro-RO"/>
        </w:rPr>
        <w:t xml:space="preserve">– </w:t>
      </w:r>
      <w:r w:rsidR="00BF7056" w:rsidRPr="00A224D6">
        <w:rPr>
          <w:rFonts w:ascii="Times New Roman" w:hAnsi="Times New Roman" w:cs="Times New Roman"/>
          <w:sz w:val="28"/>
          <w:szCs w:val="28"/>
          <w:lang w:val="ro-RO"/>
        </w:rPr>
        <w:t>depune</w:t>
      </w:r>
      <w:r w:rsidR="00A224D6" w:rsidRPr="00A224D6">
        <w:rPr>
          <w:rFonts w:ascii="Times New Roman" w:hAnsi="Times New Roman" w:cs="Times New Roman"/>
          <w:sz w:val="28"/>
          <w:szCs w:val="28"/>
          <w:lang w:val="ro-RO"/>
        </w:rPr>
        <w:t>rea</w:t>
      </w:r>
      <w:r w:rsidR="00BF7056" w:rsidRPr="00A224D6">
        <w:rPr>
          <w:rFonts w:ascii="Times New Roman" w:hAnsi="Times New Roman" w:cs="Times New Roman"/>
          <w:sz w:val="28"/>
          <w:szCs w:val="28"/>
          <w:lang w:val="ro-RO"/>
        </w:rPr>
        <w:t>/transmite</w:t>
      </w:r>
      <w:r w:rsidR="00A224D6" w:rsidRPr="00A224D6">
        <w:rPr>
          <w:rFonts w:ascii="Times New Roman" w:hAnsi="Times New Roman" w:cs="Times New Roman"/>
          <w:sz w:val="28"/>
          <w:szCs w:val="28"/>
          <w:lang w:val="ro-RO"/>
        </w:rPr>
        <w:t>rea la primăria unității administrativ teritoriale pe raza căreia urmează a se desfășura manifestarea publică</w:t>
      </w:r>
      <w:r w:rsidRPr="00A224D6">
        <w:rPr>
          <w:rFonts w:ascii="Times New Roman" w:hAnsi="Times New Roman" w:cs="Times New Roman"/>
          <w:sz w:val="28"/>
          <w:szCs w:val="28"/>
          <w:lang w:val="ro-RO"/>
        </w:rPr>
        <w:t xml:space="preserve"> și </w:t>
      </w:r>
      <w:r w:rsidR="00A224D6" w:rsidRPr="00A224D6">
        <w:rPr>
          <w:rFonts w:ascii="Times New Roman" w:hAnsi="Times New Roman" w:cs="Times New Roman"/>
          <w:sz w:val="28"/>
          <w:szCs w:val="28"/>
          <w:lang w:val="ro-RO"/>
        </w:rPr>
        <w:t xml:space="preserve">la </w:t>
      </w:r>
      <w:r w:rsidRPr="00A224D6">
        <w:rPr>
          <w:rFonts w:ascii="Times New Roman" w:hAnsi="Times New Roman" w:cs="Times New Roman"/>
          <w:sz w:val="28"/>
          <w:szCs w:val="28"/>
          <w:lang w:val="ro-RO"/>
        </w:rPr>
        <w:t>structurile de jandarmerie competente teritorial</w:t>
      </w:r>
      <w:r w:rsidR="00083544" w:rsidRPr="00A224D6">
        <w:rPr>
          <w:rFonts w:ascii="Times New Roman" w:hAnsi="Times New Roman" w:cs="Times New Roman"/>
          <w:sz w:val="28"/>
          <w:szCs w:val="28"/>
          <w:lang w:val="ro-RO"/>
        </w:rPr>
        <w:t xml:space="preserve"> </w:t>
      </w:r>
      <w:r w:rsidR="00A224D6" w:rsidRPr="00A224D6">
        <w:rPr>
          <w:rFonts w:ascii="Times New Roman" w:hAnsi="Times New Roman" w:cs="Times New Roman"/>
          <w:sz w:val="28"/>
          <w:szCs w:val="28"/>
          <w:lang w:val="ro-RO"/>
        </w:rPr>
        <w:t xml:space="preserve">a </w:t>
      </w:r>
      <w:r w:rsidR="00083544" w:rsidRPr="00A224D6">
        <w:rPr>
          <w:rFonts w:ascii="Times New Roman" w:hAnsi="Times New Roman" w:cs="Times New Roman"/>
          <w:sz w:val="28"/>
          <w:szCs w:val="28"/>
          <w:lang w:val="ro-RO"/>
        </w:rPr>
        <w:t>inform</w:t>
      </w:r>
      <w:r w:rsidR="00A224D6" w:rsidRPr="00A224D6">
        <w:rPr>
          <w:rFonts w:ascii="Times New Roman" w:hAnsi="Times New Roman" w:cs="Times New Roman"/>
          <w:sz w:val="28"/>
          <w:szCs w:val="28"/>
          <w:lang w:val="ro-RO"/>
        </w:rPr>
        <w:t>ării</w:t>
      </w:r>
      <w:r w:rsidRPr="00A224D6">
        <w:rPr>
          <w:rFonts w:ascii="Times New Roman" w:hAnsi="Times New Roman" w:cs="Times New Roman"/>
          <w:sz w:val="28"/>
          <w:szCs w:val="28"/>
          <w:lang w:val="ro-RO"/>
        </w:rPr>
        <w:t xml:space="preserve"> cu privire la intenția organizării și desfășurării unei manifestări publice care nu este supusă </w:t>
      </w:r>
      <w:r w:rsidR="0085767F" w:rsidRPr="00A224D6">
        <w:rPr>
          <w:rFonts w:ascii="Times New Roman" w:hAnsi="Times New Roman" w:cs="Times New Roman"/>
          <w:sz w:val="28"/>
          <w:szCs w:val="28"/>
          <w:lang w:val="ro-RO"/>
        </w:rPr>
        <w:t>aviz</w:t>
      </w:r>
      <w:r w:rsidR="00083544" w:rsidRPr="00A224D6">
        <w:rPr>
          <w:rFonts w:ascii="Times New Roman" w:hAnsi="Times New Roman" w:cs="Times New Roman"/>
          <w:sz w:val="28"/>
          <w:szCs w:val="28"/>
          <w:lang w:val="ro-RO"/>
        </w:rPr>
        <w:t>ării</w:t>
      </w:r>
      <w:r w:rsidR="00D573BF">
        <w:rPr>
          <w:rFonts w:ascii="Times New Roman" w:hAnsi="Times New Roman" w:cs="Times New Roman"/>
          <w:sz w:val="28"/>
          <w:szCs w:val="28"/>
          <w:lang w:val="ro-RO"/>
        </w:rPr>
        <w:t>;</w:t>
      </w:r>
      <w:r w:rsidRPr="00A224D6">
        <w:rPr>
          <w:rFonts w:ascii="Times New Roman" w:hAnsi="Times New Roman" w:cs="Times New Roman"/>
          <w:sz w:val="28"/>
          <w:szCs w:val="28"/>
          <w:lang w:val="ro-RO"/>
        </w:rPr>
        <w:t xml:space="preserve"> </w:t>
      </w:r>
    </w:p>
    <w:p w:rsidR="003A1AF1" w:rsidRPr="00A224D6" w:rsidRDefault="003A1AF1" w:rsidP="003A1AF1">
      <w:pPr>
        <w:pStyle w:val="NoSpacing"/>
        <w:numPr>
          <w:ilvl w:val="0"/>
          <w:numId w:val="21"/>
        </w:numPr>
        <w:shd w:val="clear" w:color="auto" w:fill="FFFFFF" w:themeFill="background1"/>
        <w:tabs>
          <w:tab w:val="left" w:pos="241"/>
          <w:tab w:val="left" w:pos="394"/>
        </w:tabs>
        <w:ind w:left="0" w:firstLine="73"/>
        <w:jc w:val="both"/>
        <w:rPr>
          <w:rFonts w:ascii="Times New Roman" w:hAnsi="Times New Roman"/>
          <w:strike/>
          <w:sz w:val="28"/>
          <w:szCs w:val="28"/>
        </w:rPr>
      </w:pPr>
      <w:proofErr w:type="spellStart"/>
      <w:r w:rsidRPr="00A224D6">
        <w:rPr>
          <w:rFonts w:ascii="Times New Roman" w:hAnsi="Times New Roman"/>
          <w:b/>
          <w:sz w:val="28"/>
          <w:szCs w:val="28"/>
        </w:rPr>
        <w:t>avizarea</w:t>
      </w:r>
      <w:proofErr w:type="spellEnd"/>
      <w:r w:rsidRPr="00A224D6">
        <w:rPr>
          <w:rFonts w:ascii="Times New Roman" w:hAnsi="Times New Roman"/>
          <w:b/>
          <w:sz w:val="28"/>
          <w:szCs w:val="28"/>
        </w:rPr>
        <w:t xml:space="preserve"> </w:t>
      </w:r>
      <w:proofErr w:type="spellStart"/>
      <w:r w:rsidRPr="00A224D6">
        <w:rPr>
          <w:rFonts w:ascii="Times New Roman" w:hAnsi="Times New Roman"/>
          <w:b/>
          <w:sz w:val="28"/>
          <w:szCs w:val="28"/>
        </w:rPr>
        <w:t>manifestării</w:t>
      </w:r>
      <w:proofErr w:type="spellEnd"/>
      <w:r w:rsidRPr="00A224D6">
        <w:rPr>
          <w:rFonts w:ascii="Times New Roman" w:hAnsi="Times New Roman"/>
          <w:b/>
          <w:sz w:val="28"/>
          <w:szCs w:val="28"/>
        </w:rPr>
        <w:t xml:space="preserve"> </w:t>
      </w:r>
      <w:proofErr w:type="spellStart"/>
      <w:r w:rsidRPr="00A224D6">
        <w:rPr>
          <w:rFonts w:ascii="Times New Roman" w:hAnsi="Times New Roman"/>
          <w:b/>
          <w:sz w:val="28"/>
          <w:szCs w:val="28"/>
        </w:rPr>
        <w:t>publice</w:t>
      </w:r>
      <w:proofErr w:type="spellEnd"/>
      <w:r w:rsidRPr="00A224D6">
        <w:rPr>
          <w:rFonts w:ascii="Times New Roman" w:hAnsi="Times New Roman"/>
          <w:b/>
          <w:sz w:val="28"/>
          <w:szCs w:val="28"/>
        </w:rPr>
        <w:t xml:space="preserve"> </w:t>
      </w:r>
      <w:r w:rsidRPr="00A224D6">
        <w:rPr>
          <w:rFonts w:ascii="Times New Roman" w:hAnsi="Times New Roman"/>
          <w:sz w:val="28"/>
          <w:szCs w:val="28"/>
        </w:rPr>
        <w:t xml:space="preserve">– </w:t>
      </w:r>
      <w:proofErr w:type="spellStart"/>
      <w:r w:rsidR="007A0F9D" w:rsidRPr="00A224D6">
        <w:rPr>
          <w:rFonts w:ascii="Times New Roman" w:hAnsi="Times New Roman"/>
          <w:sz w:val="28"/>
          <w:szCs w:val="28"/>
        </w:rPr>
        <w:t>procedura</w:t>
      </w:r>
      <w:proofErr w:type="spellEnd"/>
      <w:r w:rsidR="007A0F9D" w:rsidRPr="00A224D6">
        <w:rPr>
          <w:rFonts w:ascii="Times New Roman" w:hAnsi="Times New Roman"/>
          <w:sz w:val="28"/>
          <w:szCs w:val="28"/>
        </w:rPr>
        <w:t xml:space="preserve"> </w:t>
      </w:r>
      <w:proofErr w:type="spellStart"/>
      <w:r w:rsidR="007A0F9D" w:rsidRPr="00A224D6">
        <w:rPr>
          <w:rFonts w:ascii="Times New Roman" w:hAnsi="Times New Roman"/>
          <w:sz w:val="28"/>
          <w:szCs w:val="28"/>
        </w:rPr>
        <w:t>prin</w:t>
      </w:r>
      <w:proofErr w:type="spellEnd"/>
      <w:r w:rsidR="007A0F9D" w:rsidRPr="00A224D6">
        <w:rPr>
          <w:rFonts w:ascii="Times New Roman" w:hAnsi="Times New Roman"/>
          <w:sz w:val="28"/>
          <w:szCs w:val="28"/>
        </w:rPr>
        <w:t xml:space="preserve"> care </w:t>
      </w:r>
      <w:proofErr w:type="spellStart"/>
      <w:r w:rsidR="007A0F9D" w:rsidRPr="00A224D6">
        <w:rPr>
          <w:rFonts w:ascii="Times New Roman" w:hAnsi="Times New Roman"/>
          <w:sz w:val="28"/>
          <w:szCs w:val="28"/>
        </w:rPr>
        <w:t>comisia</w:t>
      </w:r>
      <w:proofErr w:type="spellEnd"/>
      <w:r w:rsidR="007A0F9D" w:rsidRPr="00A224D6">
        <w:rPr>
          <w:rFonts w:ascii="Times New Roman" w:hAnsi="Times New Roman"/>
          <w:sz w:val="28"/>
          <w:szCs w:val="28"/>
        </w:rPr>
        <w:t xml:space="preserve"> </w:t>
      </w:r>
      <w:proofErr w:type="spellStart"/>
      <w:r w:rsidR="007A0F9D" w:rsidRPr="00A224D6">
        <w:rPr>
          <w:rFonts w:ascii="Times New Roman" w:hAnsi="Times New Roman"/>
          <w:sz w:val="28"/>
          <w:szCs w:val="28"/>
        </w:rPr>
        <w:t>stabilită</w:t>
      </w:r>
      <w:proofErr w:type="spellEnd"/>
      <w:r w:rsidR="007A0F9D" w:rsidRPr="00A224D6">
        <w:rPr>
          <w:rFonts w:ascii="Times New Roman" w:hAnsi="Times New Roman"/>
          <w:sz w:val="28"/>
          <w:szCs w:val="28"/>
        </w:rPr>
        <w:t xml:space="preserve"> </w:t>
      </w:r>
      <w:proofErr w:type="spellStart"/>
      <w:r w:rsidR="007A0F9D" w:rsidRPr="00A224D6">
        <w:rPr>
          <w:rFonts w:ascii="Times New Roman" w:hAnsi="Times New Roman"/>
          <w:sz w:val="28"/>
          <w:szCs w:val="28"/>
        </w:rPr>
        <w:t>prin</w:t>
      </w:r>
      <w:proofErr w:type="spellEnd"/>
      <w:r w:rsidR="007A0F9D" w:rsidRPr="00A224D6">
        <w:rPr>
          <w:rFonts w:ascii="Times New Roman" w:hAnsi="Times New Roman"/>
          <w:sz w:val="28"/>
          <w:szCs w:val="28"/>
        </w:rPr>
        <w:t xml:space="preserve"> </w:t>
      </w:r>
      <w:proofErr w:type="spellStart"/>
      <w:r w:rsidR="007A0F9D" w:rsidRPr="00A224D6">
        <w:rPr>
          <w:rFonts w:ascii="Times New Roman" w:hAnsi="Times New Roman"/>
          <w:sz w:val="28"/>
          <w:szCs w:val="28"/>
        </w:rPr>
        <w:t>prezenta</w:t>
      </w:r>
      <w:proofErr w:type="spellEnd"/>
      <w:r w:rsidR="007A0F9D" w:rsidRPr="00A224D6">
        <w:rPr>
          <w:rFonts w:ascii="Times New Roman" w:hAnsi="Times New Roman"/>
          <w:sz w:val="28"/>
          <w:szCs w:val="28"/>
        </w:rPr>
        <w:t xml:space="preserve"> </w:t>
      </w:r>
      <w:proofErr w:type="spellStart"/>
      <w:r w:rsidR="007A0F9D" w:rsidRPr="00A224D6">
        <w:rPr>
          <w:rFonts w:ascii="Times New Roman" w:hAnsi="Times New Roman"/>
          <w:sz w:val="28"/>
          <w:szCs w:val="28"/>
        </w:rPr>
        <w:t>lege</w:t>
      </w:r>
      <w:proofErr w:type="spellEnd"/>
      <w:r w:rsidR="007A0F9D" w:rsidRPr="00A224D6">
        <w:rPr>
          <w:rFonts w:ascii="Times New Roman" w:hAnsi="Times New Roman"/>
          <w:sz w:val="28"/>
          <w:szCs w:val="28"/>
        </w:rPr>
        <w:t xml:space="preserve"> </w:t>
      </w:r>
      <w:proofErr w:type="spellStart"/>
      <w:r w:rsidR="007A0F9D" w:rsidRPr="00A224D6">
        <w:rPr>
          <w:rFonts w:ascii="Times New Roman" w:hAnsi="Times New Roman"/>
          <w:sz w:val="28"/>
          <w:szCs w:val="28"/>
        </w:rPr>
        <w:t>analizează</w:t>
      </w:r>
      <w:proofErr w:type="spellEnd"/>
      <w:r w:rsidR="007A0F9D" w:rsidRPr="00A224D6">
        <w:rPr>
          <w:rFonts w:ascii="Times New Roman" w:hAnsi="Times New Roman"/>
          <w:sz w:val="28"/>
          <w:szCs w:val="28"/>
        </w:rPr>
        <w:t xml:space="preserve"> </w:t>
      </w:r>
      <w:proofErr w:type="spellStart"/>
      <w:r w:rsidR="007A0F9D" w:rsidRPr="00A224D6">
        <w:rPr>
          <w:rFonts w:ascii="Times New Roman" w:hAnsi="Times New Roman"/>
          <w:sz w:val="28"/>
          <w:szCs w:val="28"/>
        </w:rPr>
        <w:t>declararea</w:t>
      </w:r>
      <w:proofErr w:type="spellEnd"/>
      <w:r w:rsidR="007A0F9D" w:rsidRPr="00A224D6">
        <w:rPr>
          <w:rFonts w:ascii="Times New Roman" w:hAnsi="Times New Roman"/>
          <w:sz w:val="28"/>
          <w:szCs w:val="28"/>
        </w:rPr>
        <w:t xml:space="preserve"> </w:t>
      </w:r>
      <w:proofErr w:type="spellStart"/>
      <w:r w:rsidR="007A0F9D" w:rsidRPr="00A224D6">
        <w:rPr>
          <w:rFonts w:ascii="Times New Roman" w:hAnsi="Times New Roman"/>
          <w:sz w:val="28"/>
          <w:szCs w:val="28"/>
        </w:rPr>
        <w:t>organizării</w:t>
      </w:r>
      <w:proofErr w:type="spellEnd"/>
      <w:r w:rsidR="007A0F9D" w:rsidRPr="00A224D6">
        <w:rPr>
          <w:rFonts w:ascii="Times New Roman" w:hAnsi="Times New Roman"/>
          <w:sz w:val="28"/>
          <w:szCs w:val="28"/>
        </w:rPr>
        <w:t xml:space="preserve"> </w:t>
      </w:r>
      <w:proofErr w:type="spellStart"/>
      <w:r w:rsidR="007A0F9D" w:rsidRPr="00A224D6">
        <w:rPr>
          <w:rFonts w:ascii="Times New Roman" w:hAnsi="Times New Roman"/>
          <w:sz w:val="28"/>
          <w:szCs w:val="28"/>
        </w:rPr>
        <w:t>și</w:t>
      </w:r>
      <w:proofErr w:type="spellEnd"/>
      <w:r w:rsidR="007A0F9D" w:rsidRPr="00A224D6">
        <w:rPr>
          <w:rFonts w:ascii="Times New Roman" w:hAnsi="Times New Roman"/>
          <w:sz w:val="28"/>
          <w:szCs w:val="28"/>
        </w:rPr>
        <w:t xml:space="preserve"> </w:t>
      </w:r>
      <w:proofErr w:type="spellStart"/>
      <w:r w:rsidR="007A0F9D" w:rsidRPr="00A224D6">
        <w:rPr>
          <w:rFonts w:ascii="Times New Roman" w:hAnsi="Times New Roman"/>
          <w:sz w:val="28"/>
          <w:szCs w:val="28"/>
        </w:rPr>
        <w:t>desfășurării</w:t>
      </w:r>
      <w:proofErr w:type="spellEnd"/>
      <w:r w:rsidR="007A0F9D" w:rsidRPr="00A224D6">
        <w:rPr>
          <w:rFonts w:ascii="Times New Roman" w:hAnsi="Times New Roman"/>
          <w:sz w:val="28"/>
          <w:szCs w:val="28"/>
        </w:rPr>
        <w:t xml:space="preserve"> </w:t>
      </w:r>
      <w:proofErr w:type="spellStart"/>
      <w:r w:rsidR="007A0F9D" w:rsidRPr="00A224D6">
        <w:rPr>
          <w:rFonts w:ascii="Times New Roman" w:hAnsi="Times New Roman"/>
          <w:sz w:val="28"/>
          <w:szCs w:val="28"/>
        </w:rPr>
        <w:t>unei</w:t>
      </w:r>
      <w:proofErr w:type="spellEnd"/>
      <w:r w:rsidR="007A0F9D" w:rsidRPr="00A224D6">
        <w:rPr>
          <w:rFonts w:ascii="Times New Roman" w:hAnsi="Times New Roman"/>
          <w:sz w:val="28"/>
          <w:szCs w:val="28"/>
        </w:rPr>
        <w:t xml:space="preserve"> </w:t>
      </w:r>
      <w:proofErr w:type="spellStart"/>
      <w:r w:rsidR="007A0F9D" w:rsidRPr="00A224D6">
        <w:rPr>
          <w:rFonts w:ascii="Times New Roman" w:hAnsi="Times New Roman"/>
          <w:sz w:val="28"/>
          <w:szCs w:val="28"/>
        </w:rPr>
        <w:t>manifestări</w:t>
      </w:r>
      <w:proofErr w:type="spellEnd"/>
      <w:r w:rsidR="007A0F9D" w:rsidRPr="00A224D6">
        <w:rPr>
          <w:rFonts w:ascii="Times New Roman" w:hAnsi="Times New Roman"/>
          <w:sz w:val="28"/>
          <w:szCs w:val="28"/>
        </w:rPr>
        <w:t xml:space="preserve"> </w:t>
      </w:r>
      <w:proofErr w:type="spellStart"/>
      <w:r w:rsidR="007A0F9D" w:rsidRPr="00A224D6">
        <w:rPr>
          <w:rFonts w:ascii="Times New Roman" w:hAnsi="Times New Roman"/>
          <w:sz w:val="28"/>
          <w:szCs w:val="28"/>
        </w:rPr>
        <w:t>publice</w:t>
      </w:r>
      <w:proofErr w:type="spellEnd"/>
      <w:r w:rsidR="007A0F9D" w:rsidRPr="00A224D6">
        <w:rPr>
          <w:rFonts w:ascii="Times New Roman" w:hAnsi="Times New Roman"/>
          <w:sz w:val="28"/>
          <w:szCs w:val="28"/>
        </w:rPr>
        <w:t>;</w:t>
      </w:r>
    </w:p>
    <w:p w:rsidR="003A1AF1" w:rsidRPr="00A224D6" w:rsidRDefault="003A1AF1" w:rsidP="003A1AF1">
      <w:pPr>
        <w:pStyle w:val="NoSpacing"/>
        <w:numPr>
          <w:ilvl w:val="0"/>
          <w:numId w:val="21"/>
        </w:numPr>
        <w:shd w:val="clear" w:color="auto" w:fill="FFFFFF" w:themeFill="background1"/>
        <w:tabs>
          <w:tab w:val="left" w:pos="241"/>
          <w:tab w:val="left" w:pos="394"/>
        </w:tabs>
        <w:ind w:left="0" w:firstLine="73"/>
        <w:jc w:val="both"/>
        <w:rPr>
          <w:rFonts w:ascii="Times New Roman" w:hAnsi="Times New Roman"/>
          <w:sz w:val="28"/>
          <w:szCs w:val="28"/>
        </w:rPr>
      </w:pPr>
      <w:proofErr w:type="spellStart"/>
      <w:r w:rsidRPr="00A224D6">
        <w:rPr>
          <w:rFonts w:ascii="Times New Roman" w:hAnsi="Times New Roman"/>
          <w:b/>
          <w:sz w:val="28"/>
          <w:szCs w:val="28"/>
        </w:rPr>
        <w:t>amenajări</w:t>
      </w:r>
      <w:proofErr w:type="spellEnd"/>
      <w:r w:rsidRPr="00A224D6">
        <w:rPr>
          <w:rFonts w:ascii="Times New Roman" w:hAnsi="Times New Roman"/>
          <w:b/>
          <w:sz w:val="28"/>
          <w:szCs w:val="28"/>
        </w:rPr>
        <w:t xml:space="preserve"> distinctive </w:t>
      </w:r>
      <w:r w:rsidR="000F3EBD" w:rsidRPr="00A224D6">
        <w:rPr>
          <w:rFonts w:ascii="Times New Roman" w:hAnsi="Times New Roman"/>
          <w:b/>
          <w:sz w:val="28"/>
          <w:szCs w:val="28"/>
        </w:rPr>
        <w:t xml:space="preserve">– </w:t>
      </w:r>
      <w:proofErr w:type="spellStart"/>
      <w:r w:rsidR="000F3EBD" w:rsidRPr="00A224D6">
        <w:rPr>
          <w:rFonts w:ascii="Times New Roman" w:hAnsi="Times New Roman"/>
          <w:sz w:val="28"/>
          <w:szCs w:val="28"/>
        </w:rPr>
        <w:t>elemente</w:t>
      </w:r>
      <w:proofErr w:type="spellEnd"/>
      <w:r w:rsidR="000F3EBD" w:rsidRPr="00A224D6">
        <w:rPr>
          <w:rFonts w:ascii="Times New Roman" w:hAnsi="Times New Roman"/>
          <w:sz w:val="28"/>
          <w:szCs w:val="28"/>
        </w:rPr>
        <w:t xml:space="preserve"> </w:t>
      </w:r>
      <w:r w:rsidR="000F3EBD" w:rsidRPr="00A224D6">
        <w:rPr>
          <w:rFonts w:ascii="Times New Roman" w:hAnsi="Times New Roman" w:cs="Times New Roman"/>
          <w:sz w:val="28"/>
          <w:szCs w:val="28"/>
          <w:lang w:val="ro-RO"/>
        </w:rPr>
        <w:t>materiale vizibile utilizate pentru delimitarea spaţiului de desfăşurare a manifestării publice;</w:t>
      </w:r>
    </w:p>
    <w:p w:rsidR="008A7C98" w:rsidRPr="003E37F7" w:rsidRDefault="008A7C98" w:rsidP="002E2C3E">
      <w:pPr>
        <w:pStyle w:val="NoSpacing"/>
        <w:numPr>
          <w:ilvl w:val="0"/>
          <w:numId w:val="21"/>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lastRenderedPageBreak/>
        <w:t>spațiul public de protecție pentru asigurarea ordinii  și siguranţei publice</w:t>
      </w:r>
      <w:r w:rsidRPr="003E37F7">
        <w:rPr>
          <w:rFonts w:ascii="Times New Roman" w:hAnsi="Times New Roman" w:cs="Times New Roman"/>
          <w:sz w:val="28"/>
          <w:szCs w:val="28"/>
          <w:lang w:val="ro-RO"/>
        </w:rPr>
        <w:t xml:space="preserve"> – zona în care se desfăşoară manifestarea publică, cuprinzând itinerarul de deplasare și locul de adunare</w:t>
      </w:r>
      <w:r w:rsidR="002E2C3E" w:rsidRPr="003E37F7">
        <w:rPr>
          <w:rFonts w:ascii="Times New Roman" w:hAnsi="Times New Roman" w:cs="Times New Roman"/>
          <w:sz w:val="28"/>
          <w:szCs w:val="28"/>
          <w:lang w:val="ro-RO"/>
        </w:rPr>
        <w:t>,</w:t>
      </w:r>
      <w:r w:rsidRPr="003E37F7">
        <w:rPr>
          <w:rFonts w:ascii="Times New Roman" w:hAnsi="Times New Roman" w:cs="Times New Roman"/>
          <w:sz w:val="28"/>
          <w:szCs w:val="28"/>
          <w:lang w:val="ro-RO"/>
        </w:rPr>
        <w:t xml:space="preserve"> unde instituțiile de aplicare a legii, sub coordonarea Jandarmeriei Române, sunt abilitate să adopte măsurile din competenţă;</w:t>
      </w:r>
    </w:p>
    <w:p w:rsidR="008A7C98" w:rsidRPr="003E37F7" w:rsidRDefault="00A224D6" w:rsidP="002E2C3E">
      <w:pPr>
        <w:pStyle w:val="NoSpacing"/>
        <w:numPr>
          <w:ilvl w:val="0"/>
          <w:numId w:val="21"/>
        </w:numPr>
        <w:shd w:val="clear" w:color="auto" w:fill="FFFFFF" w:themeFill="background1"/>
        <w:tabs>
          <w:tab w:val="left" w:pos="241"/>
        </w:tabs>
        <w:ind w:left="1" w:hanging="3"/>
        <w:jc w:val="both"/>
        <w:rPr>
          <w:rFonts w:ascii="Times New Roman" w:hAnsi="Times New Roman" w:cs="Times New Roman"/>
          <w:sz w:val="28"/>
          <w:szCs w:val="28"/>
          <w:lang w:val="ro-RO"/>
        </w:rPr>
      </w:pPr>
      <w:r>
        <w:rPr>
          <w:rFonts w:ascii="Times New Roman" w:hAnsi="Times New Roman" w:cs="Times New Roman"/>
          <w:b/>
          <w:sz w:val="28"/>
          <w:szCs w:val="28"/>
          <w:lang w:val="ro-RO"/>
        </w:rPr>
        <w:t>afectarea</w:t>
      </w:r>
      <w:r w:rsidR="008A7C98" w:rsidRPr="003E37F7">
        <w:rPr>
          <w:rFonts w:ascii="Times New Roman" w:hAnsi="Times New Roman" w:cs="Times New Roman"/>
          <w:b/>
          <w:sz w:val="28"/>
          <w:szCs w:val="28"/>
          <w:lang w:val="ro-RO"/>
        </w:rPr>
        <w:t xml:space="preserve"> caracterului paşnic şi civilizat</w:t>
      </w:r>
      <w:r w:rsidR="008A7C98" w:rsidRPr="003E37F7">
        <w:rPr>
          <w:rFonts w:ascii="Times New Roman" w:hAnsi="Times New Roman" w:cs="Times New Roman"/>
          <w:sz w:val="28"/>
          <w:szCs w:val="28"/>
          <w:lang w:val="ro-RO"/>
        </w:rPr>
        <w:t xml:space="preserve"> – starea determinată de acţiunile participanţilor la manifestarea publică prin care</w:t>
      </w:r>
      <w:r w:rsidR="001F365C" w:rsidRPr="003E37F7">
        <w:rPr>
          <w:rFonts w:ascii="Times New Roman" w:hAnsi="Times New Roman" w:cs="Times New Roman"/>
          <w:sz w:val="28"/>
          <w:szCs w:val="28"/>
          <w:lang w:val="ro-RO"/>
        </w:rPr>
        <w:t>, în mod intenţionat,</w:t>
      </w:r>
      <w:r w:rsidR="008A7C98" w:rsidRPr="003E37F7">
        <w:rPr>
          <w:rFonts w:ascii="Times New Roman" w:hAnsi="Times New Roman" w:cs="Times New Roman"/>
          <w:sz w:val="28"/>
          <w:szCs w:val="28"/>
          <w:lang w:val="ro-RO"/>
        </w:rPr>
        <w:t xml:space="preserve"> </w:t>
      </w:r>
      <w:r w:rsidR="001F365C" w:rsidRPr="003E37F7">
        <w:rPr>
          <w:rFonts w:ascii="Times New Roman" w:hAnsi="Times New Roman" w:cs="Times New Roman"/>
          <w:sz w:val="28"/>
          <w:szCs w:val="28"/>
          <w:lang w:val="ro-RO"/>
        </w:rPr>
        <w:t xml:space="preserve">se blochează </w:t>
      </w:r>
      <w:r>
        <w:rPr>
          <w:rFonts w:ascii="Times New Roman" w:hAnsi="Times New Roman" w:cs="Times New Roman"/>
          <w:sz w:val="28"/>
          <w:szCs w:val="28"/>
          <w:lang w:val="ro-RO"/>
        </w:rPr>
        <w:t>o cale publică</w:t>
      </w:r>
      <w:r w:rsidR="001D51CE" w:rsidRPr="00A224D6">
        <w:rPr>
          <w:rFonts w:ascii="Times New Roman" w:hAnsi="Times New Roman" w:cs="Times New Roman"/>
          <w:sz w:val="28"/>
          <w:szCs w:val="28"/>
          <w:lang w:val="ro-RO"/>
        </w:rPr>
        <w:t xml:space="preserve"> </w:t>
      </w:r>
      <w:r w:rsidR="008A7C98" w:rsidRPr="00A224D6">
        <w:rPr>
          <w:rFonts w:ascii="Times New Roman" w:hAnsi="Times New Roman" w:cs="Times New Roman"/>
          <w:sz w:val="28"/>
          <w:szCs w:val="28"/>
          <w:lang w:val="ro-RO"/>
        </w:rPr>
        <w:t xml:space="preserve">ori </w:t>
      </w:r>
      <w:r w:rsidR="001F365C" w:rsidRPr="00A224D6">
        <w:rPr>
          <w:rFonts w:ascii="Times New Roman" w:hAnsi="Times New Roman" w:cs="Times New Roman"/>
          <w:sz w:val="28"/>
          <w:szCs w:val="28"/>
          <w:lang w:val="ro-RO"/>
        </w:rPr>
        <w:t xml:space="preserve">se perturbă </w:t>
      </w:r>
      <w:r w:rsidR="008A7C98" w:rsidRPr="00A224D6">
        <w:rPr>
          <w:rFonts w:ascii="Times New Roman" w:hAnsi="Times New Roman" w:cs="Times New Roman"/>
          <w:sz w:val="28"/>
          <w:szCs w:val="28"/>
          <w:lang w:val="ro-RO"/>
        </w:rPr>
        <w:t>activitatea instituţiilor de interes public sau privat, se produc violenţe</w:t>
      </w:r>
      <w:r w:rsidR="008A7C98" w:rsidRPr="003E37F7">
        <w:rPr>
          <w:rFonts w:ascii="Times New Roman" w:hAnsi="Times New Roman" w:cs="Times New Roman"/>
          <w:sz w:val="28"/>
          <w:szCs w:val="28"/>
          <w:lang w:val="ro-RO"/>
        </w:rPr>
        <w:t xml:space="preserve"> de natură să pună în primejdie integritatea corporală a persoanelor sau a forţelor de ordine ori se produc distrugeri ale bunurilor aparţinâ</w:t>
      </w:r>
      <w:r w:rsidR="00D573BF">
        <w:rPr>
          <w:rFonts w:ascii="Times New Roman" w:hAnsi="Times New Roman" w:cs="Times New Roman"/>
          <w:sz w:val="28"/>
          <w:szCs w:val="28"/>
          <w:lang w:val="ro-RO"/>
        </w:rPr>
        <w:t>nd domeniului public sau privat.</w:t>
      </w:r>
    </w:p>
    <w:p w:rsidR="001D51CE" w:rsidRPr="003E37F7" w:rsidRDefault="001D51CE" w:rsidP="002E2C3E">
      <w:pPr>
        <w:pStyle w:val="NoSpacing"/>
        <w:shd w:val="clear" w:color="auto" w:fill="FFFFFF" w:themeFill="background1"/>
        <w:jc w:val="both"/>
        <w:rPr>
          <w:rFonts w:ascii="Times New Roman" w:hAnsi="Times New Roman" w:cs="Times New Roman"/>
          <w:b/>
          <w:sz w:val="28"/>
          <w:szCs w:val="28"/>
          <w:lang w:val="ro-RO"/>
        </w:rPr>
      </w:pPr>
    </w:p>
    <w:p w:rsidR="00487A96" w:rsidRPr="003E37F7" w:rsidRDefault="00487A96"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t>Caracterul paşnic şi civilizat</w:t>
      </w:r>
    </w:p>
    <w:p w:rsidR="008A7C98" w:rsidRPr="00A224D6" w:rsidRDefault="008A7C98" w:rsidP="002E2C3E">
      <w:pPr>
        <w:pStyle w:val="NoSpacing"/>
        <w:shd w:val="clear" w:color="auto" w:fill="FFFFFF" w:themeFill="background1"/>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Art. 4</w:t>
      </w:r>
      <w:r w:rsidRPr="003E37F7">
        <w:rPr>
          <w:rFonts w:ascii="Times New Roman" w:hAnsi="Times New Roman" w:cs="Times New Roman"/>
          <w:sz w:val="28"/>
          <w:szCs w:val="28"/>
          <w:lang w:val="ro-RO"/>
        </w:rPr>
        <w:t xml:space="preserve"> - Manifestările publice trebuie să se desfăşoare astfel încât să nu afecteze starea de normalitate în societate, să nu aducă atingere mediului ambiant </w:t>
      </w:r>
      <w:r w:rsidRPr="00A224D6">
        <w:rPr>
          <w:rFonts w:ascii="Times New Roman" w:hAnsi="Times New Roman" w:cs="Times New Roman"/>
          <w:sz w:val="28"/>
          <w:szCs w:val="28"/>
          <w:lang w:val="ro-RO"/>
        </w:rPr>
        <w:t>şi să nu pună în pericol ordinea şi liniştea publică, siguranţa persoanelor, integritatea corporală, viaţa sau bunurile acestora ori ale domeniului public sau privat.</w:t>
      </w:r>
    </w:p>
    <w:p w:rsidR="003F34F4" w:rsidRPr="003E37F7" w:rsidRDefault="003F34F4" w:rsidP="002E2C3E">
      <w:pPr>
        <w:pStyle w:val="NoSpacing"/>
        <w:shd w:val="clear" w:color="auto" w:fill="FFFFFF" w:themeFill="background1"/>
        <w:jc w:val="both"/>
        <w:rPr>
          <w:rFonts w:ascii="Times New Roman" w:hAnsi="Times New Roman" w:cs="Times New Roman"/>
          <w:sz w:val="28"/>
          <w:szCs w:val="28"/>
          <w:lang w:val="ro-RO"/>
        </w:rPr>
      </w:pPr>
    </w:p>
    <w:p w:rsidR="00CD65E6" w:rsidRPr="003E37F7" w:rsidRDefault="00695399"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t>Interdicţii</w:t>
      </w:r>
    </w:p>
    <w:p w:rsidR="008A7C98" w:rsidRPr="003E37F7"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Art. 5</w:t>
      </w:r>
      <w:r w:rsidRPr="003E37F7">
        <w:rPr>
          <w:rFonts w:ascii="Times New Roman" w:hAnsi="Times New Roman" w:cs="Times New Roman"/>
          <w:sz w:val="28"/>
          <w:szCs w:val="28"/>
          <w:lang w:val="ro-RO"/>
        </w:rPr>
        <w:t xml:space="preserve"> – (1) Sunt interzise manifestările publice prin care:</w:t>
      </w:r>
    </w:p>
    <w:p w:rsidR="008A7C98" w:rsidRPr="003E37F7" w:rsidRDefault="008A7C98" w:rsidP="002E2C3E">
      <w:pPr>
        <w:pStyle w:val="NoSpacing"/>
        <w:numPr>
          <w:ilvl w:val="0"/>
          <w:numId w:val="22"/>
        </w:numPr>
        <w:shd w:val="clear" w:color="auto" w:fill="FFFFFF" w:themeFill="background1"/>
        <w:tabs>
          <w:tab w:val="left" w:pos="253"/>
        </w:tabs>
        <w:ind w:left="0" w:firstLine="0"/>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se promovează sub orice formă, ideile sau convingerile de natură extremistă, fascistă, xenofobă, legionară, rasistă, şovină, iredentistă sau ale oricăror organizaţii teroriste;</w:t>
      </w:r>
    </w:p>
    <w:p w:rsidR="008A7C98" w:rsidRPr="00A224D6" w:rsidRDefault="008A7C98" w:rsidP="002E2C3E">
      <w:pPr>
        <w:pStyle w:val="NoSpacing"/>
        <w:numPr>
          <w:ilvl w:val="0"/>
          <w:numId w:val="22"/>
        </w:numPr>
        <w:shd w:val="clear" w:color="auto" w:fill="FFFFFF" w:themeFill="background1"/>
        <w:tabs>
          <w:tab w:val="left" w:pos="253"/>
        </w:tabs>
        <w:ind w:left="0" w:firstLine="0"/>
        <w:jc w:val="both"/>
        <w:rPr>
          <w:rFonts w:ascii="Times New Roman" w:hAnsi="Times New Roman" w:cs="Times New Roman"/>
          <w:sz w:val="28"/>
          <w:szCs w:val="28"/>
          <w:lang w:val="ro-RO"/>
        </w:rPr>
      </w:pPr>
      <w:r w:rsidRPr="00A224D6">
        <w:rPr>
          <w:rFonts w:ascii="Times New Roman" w:hAnsi="Times New Roman" w:cs="Times New Roman"/>
          <w:sz w:val="28"/>
          <w:szCs w:val="28"/>
          <w:lang w:val="ro-RO"/>
        </w:rPr>
        <w:t xml:space="preserve">se </w:t>
      </w:r>
      <w:r w:rsidR="001D51CE" w:rsidRPr="00A224D6">
        <w:rPr>
          <w:rFonts w:ascii="Times New Roman" w:hAnsi="Times New Roman" w:cs="Times New Roman"/>
          <w:sz w:val="28"/>
          <w:szCs w:val="28"/>
          <w:lang w:val="ro-RO"/>
        </w:rPr>
        <w:t>urmărește inițierea sau organizarea unei</w:t>
      </w:r>
      <w:r w:rsidRPr="00A224D6">
        <w:rPr>
          <w:rFonts w:ascii="Times New Roman" w:hAnsi="Times New Roman" w:cs="Times New Roman"/>
          <w:sz w:val="28"/>
          <w:szCs w:val="28"/>
          <w:lang w:val="ro-RO"/>
        </w:rPr>
        <w:t xml:space="preserve"> lovitur</w:t>
      </w:r>
      <w:r w:rsidR="001D51CE" w:rsidRPr="00A224D6">
        <w:rPr>
          <w:rFonts w:ascii="Times New Roman" w:hAnsi="Times New Roman" w:cs="Times New Roman"/>
          <w:sz w:val="28"/>
          <w:szCs w:val="28"/>
          <w:lang w:val="ro-RO"/>
        </w:rPr>
        <w:t>i</w:t>
      </w:r>
      <w:r w:rsidRPr="00A224D6">
        <w:rPr>
          <w:rFonts w:ascii="Times New Roman" w:hAnsi="Times New Roman" w:cs="Times New Roman"/>
          <w:sz w:val="28"/>
          <w:szCs w:val="28"/>
          <w:lang w:val="ro-RO"/>
        </w:rPr>
        <w:t xml:space="preserve"> de stat sau o acțiun</w:t>
      </w:r>
      <w:r w:rsidR="000752DE" w:rsidRPr="00A224D6">
        <w:rPr>
          <w:rFonts w:ascii="Times New Roman" w:hAnsi="Times New Roman" w:cs="Times New Roman"/>
          <w:sz w:val="28"/>
          <w:szCs w:val="28"/>
          <w:lang w:val="ro-RO"/>
        </w:rPr>
        <w:t>e contrară siguranţei naţionale și ordinii constituționale;</w:t>
      </w:r>
    </w:p>
    <w:p w:rsidR="008A7C98" w:rsidRPr="00A224D6" w:rsidRDefault="008A7C98" w:rsidP="002E2C3E">
      <w:pPr>
        <w:pStyle w:val="NoSpacing"/>
        <w:numPr>
          <w:ilvl w:val="0"/>
          <w:numId w:val="22"/>
        </w:numPr>
        <w:shd w:val="clear" w:color="auto" w:fill="FFFFFF" w:themeFill="background1"/>
        <w:tabs>
          <w:tab w:val="left" w:pos="251"/>
        </w:tabs>
        <w:ind w:left="1" w:hanging="3"/>
        <w:jc w:val="both"/>
        <w:rPr>
          <w:rFonts w:ascii="Times New Roman" w:hAnsi="Times New Roman" w:cs="Times New Roman"/>
          <w:sz w:val="28"/>
          <w:szCs w:val="28"/>
          <w:lang w:val="ro-RO"/>
        </w:rPr>
      </w:pPr>
      <w:r w:rsidRPr="00A224D6">
        <w:rPr>
          <w:rFonts w:ascii="Times New Roman" w:hAnsi="Times New Roman" w:cs="Times New Roman"/>
          <w:sz w:val="28"/>
          <w:szCs w:val="28"/>
          <w:lang w:val="ro-RO"/>
        </w:rPr>
        <w:t>se urmărește defăimarea ţării şi a naţiunii, afectarea caracterului național, suveran și independent, unitar și indivizibil al statului român, îndemnul la război de agresiune, la ură naţională, rasială, de clasă sau religioasă, incitarea la discriminare, la separatism teritorial sau la violență publică, precum şi manifestările obs</w:t>
      </w:r>
      <w:r w:rsidR="00D573BF">
        <w:rPr>
          <w:rFonts w:ascii="Times New Roman" w:hAnsi="Times New Roman" w:cs="Times New Roman"/>
          <w:sz w:val="28"/>
          <w:szCs w:val="28"/>
          <w:lang w:val="ro-RO"/>
        </w:rPr>
        <w:t>cene, contrare bunelor moravuri;</w:t>
      </w:r>
    </w:p>
    <w:p w:rsidR="001D51CE" w:rsidRPr="00A224D6" w:rsidRDefault="001D51CE" w:rsidP="002E2C3E">
      <w:pPr>
        <w:pStyle w:val="NoSpacing"/>
        <w:numPr>
          <w:ilvl w:val="0"/>
          <w:numId w:val="22"/>
        </w:numPr>
        <w:shd w:val="clear" w:color="auto" w:fill="FFFFFF" w:themeFill="background1"/>
        <w:tabs>
          <w:tab w:val="left" w:pos="251"/>
        </w:tabs>
        <w:ind w:left="1" w:hanging="3"/>
        <w:jc w:val="both"/>
        <w:rPr>
          <w:rFonts w:ascii="Times New Roman" w:hAnsi="Times New Roman" w:cs="Times New Roman"/>
          <w:sz w:val="28"/>
          <w:szCs w:val="28"/>
          <w:lang w:val="ro-RO"/>
        </w:rPr>
      </w:pPr>
      <w:r w:rsidRPr="00A224D6">
        <w:rPr>
          <w:rFonts w:ascii="Times New Roman" w:hAnsi="Times New Roman" w:cs="Times New Roman"/>
          <w:sz w:val="28"/>
          <w:szCs w:val="28"/>
          <w:lang w:val="ro-RO"/>
        </w:rPr>
        <w:t xml:space="preserve"> se perturbă activitatea normală a instituțiilor publice sau private precum și ceremoniile/activitățile oficiale organizate la nivelul statului sau al autorităților publice centrale sau locale.</w:t>
      </w:r>
    </w:p>
    <w:p w:rsidR="000752DE" w:rsidRPr="003E37F7" w:rsidRDefault="008A7C98" w:rsidP="000752D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(2) Pentru asigurarea protecţiei participanţilor, este interzisă desfăşurarea manifestărilor publice la o distanţă mai mică de 100 de metri de unitățile militare, depozitele de carburanţi sau materiale explozive, zonele şi obiectivele cu risc ridicat de radiaţii şi contaminare, unităţile economice cu instalaţii, utilaje sau maşini cu grad ridicat de pericol în exploatare</w:t>
      </w:r>
      <w:r w:rsidR="000752DE" w:rsidRPr="003E37F7">
        <w:rPr>
          <w:rFonts w:ascii="Times New Roman" w:hAnsi="Times New Roman" w:cs="Times New Roman"/>
          <w:sz w:val="28"/>
          <w:szCs w:val="28"/>
          <w:lang w:val="ro-RO"/>
        </w:rPr>
        <w:t>.</w:t>
      </w:r>
    </w:p>
    <w:p w:rsidR="008A7C98" w:rsidRPr="003E37F7" w:rsidRDefault="008A7C98" w:rsidP="000752D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3) În scopul asigurării funcţionării normale a </w:t>
      </w:r>
      <w:r w:rsidRPr="00D573BF">
        <w:rPr>
          <w:rFonts w:ascii="Times New Roman" w:hAnsi="Times New Roman" w:cs="Times New Roman"/>
          <w:sz w:val="28"/>
          <w:szCs w:val="28"/>
          <w:lang w:val="ro-RO"/>
        </w:rPr>
        <w:t>instituţiilor</w:t>
      </w:r>
      <w:r w:rsidR="000752DE" w:rsidRPr="00D573BF">
        <w:rPr>
          <w:rFonts w:ascii="Times New Roman" w:hAnsi="Times New Roman" w:cs="Times New Roman"/>
          <w:sz w:val="28"/>
          <w:szCs w:val="28"/>
          <w:lang w:val="ro-RO"/>
        </w:rPr>
        <w:t>/obiectivelor</w:t>
      </w:r>
      <w:r w:rsidRPr="003E37F7">
        <w:rPr>
          <w:rFonts w:ascii="Times New Roman" w:hAnsi="Times New Roman" w:cs="Times New Roman"/>
          <w:sz w:val="28"/>
          <w:szCs w:val="28"/>
          <w:lang w:val="ro-RO"/>
        </w:rPr>
        <w:t xml:space="preserve"> de interes public sau privat, precum şi a accesului cetăţenilor la serviciile acestora, este interzisă desfăşurarea manifestărilor publice în apropierea ori în incinta gărilor, autogărilor, porturilor, aeroporturilor, unităţilor spitaliceşti sau altor instituții de interes, dacă prin aceasta se împiedică accesul sau desfăşurarea normală a activităţii acestora.</w:t>
      </w:r>
    </w:p>
    <w:p w:rsidR="005C435D" w:rsidRPr="003E37F7" w:rsidRDefault="005C435D" w:rsidP="005C435D">
      <w:pPr>
        <w:tabs>
          <w:tab w:val="left" w:pos="1085"/>
        </w:tabs>
        <w:spacing w:after="0" w:line="240" w:lineRule="auto"/>
        <w:ind w:hanging="2"/>
        <w:jc w:val="both"/>
        <w:rPr>
          <w:rFonts w:ascii="Times New Roman" w:hAnsi="Times New Roman" w:cs="Times New Roman"/>
          <w:sz w:val="28"/>
          <w:szCs w:val="28"/>
          <w:lang w:val="ro-RO"/>
        </w:rPr>
      </w:pPr>
    </w:p>
    <w:p w:rsidR="008A7C98" w:rsidRPr="003E37F7" w:rsidRDefault="008A7C98" w:rsidP="005C435D">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Art. 6</w:t>
      </w:r>
      <w:r w:rsidRPr="003E37F7">
        <w:rPr>
          <w:rFonts w:ascii="Times New Roman" w:hAnsi="Times New Roman" w:cs="Times New Roman"/>
          <w:sz w:val="28"/>
          <w:szCs w:val="28"/>
          <w:lang w:val="ro-RO"/>
        </w:rPr>
        <w:t xml:space="preserve"> – Pe timpul desfăşurării manifestărilor publice, sunt interzise:</w:t>
      </w:r>
    </w:p>
    <w:p w:rsidR="008A7C98" w:rsidRPr="003E37F7" w:rsidRDefault="008A7C98" w:rsidP="005C435D">
      <w:pPr>
        <w:pStyle w:val="NoSpacing"/>
        <w:numPr>
          <w:ilvl w:val="0"/>
          <w:numId w:val="23"/>
        </w:numPr>
        <w:shd w:val="clear" w:color="auto" w:fill="FFFFFF" w:themeFill="background1"/>
        <w:tabs>
          <w:tab w:val="left" w:pos="431"/>
        </w:tabs>
        <w:ind w:left="71" w:firstLine="0"/>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propagarea sub orice formă, a ideilor de natura celor prevăzute la art. 5 alin. (1);</w:t>
      </w:r>
    </w:p>
    <w:p w:rsidR="008A7C98" w:rsidRPr="00A224D6" w:rsidRDefault="008A7C98" w:rsidP="005C435D">
      <w:pPr>
        <w:pStyle w:val="NoSpacing"/>
        <w:numPr>
          <w:ilvl w:val="0"/>
          <w:numId w:val="23"/>
        </w:numPr>
        <w:shd w:val="clear" w:color="auto" w:fill="FFFFFF" w:themeFill="background1"/>
        <w:tabs>
          <w:tab w:val="left" w:pos="431"/>
        </w:tabs>
        <w:ind w:left="71" w:firstLine="0"/>
        <w:jc w:val="both"/>
        <w:rPr>
          <w:rFonts w:ascii="Times New Roman" w:hAnsi="Times New Roman" w:cs="Times New Roman"/>
          <w:sz w:val="28"/>
          <w:szCs w:val="28"/>
          <w:lang w:val="ro-RO"/>
        </w:rPr>
      </w:pPr>
      <w:r w:rsidRPr="00A224D6">
        <w:rPr>
          <w:rFonts w:ascii="Times New Roman" w:hAnsi="Times New Roman" w:cs="Times New Roman"/>
          <w:sz w:val="28"/>
          <w:szCs w:val="28"/>
          <w:lang w:val="ro-RO"/>
        </w:rPr>
        <w:lastRenderedPageBreak/>
        <w:t xml:space="preserve">răspândirea ori prezentarea în public, cu rea credinţă, prin orice mijloace, în mod deformat ori tendenţios, a </w:t>
      </w:r>
      <w:r w:rsidR="000752DE" w:rsidRPr="00A224D6">
        <w:rPr>
          <w:rFonts w:ascii="Times New Roman" w:hAnsi="Times New Roman" w:cs="Times New Roman"/>
          <w:sz w:val="28"/>
          <w:szCs w:val="28"/>
          <w:lang w:val="ro-RO"/>
        </w:rPr>
        <w:t xml:space="preserve">unor </w:t>
      </w:r>
      <w:r w:rsidRPr="00A224D6">
        <w:rPr>
          <w:rFonts w:ascii="Times New Roman" w:hAnsi="Times New Roman" w:cs="Times New Roman"/>
          <w:sz w:val="28"/>
          <w:szCs w:val="28"/>
          <w:lang w:val="ro-RO"/>
        </w:rPr>
        <w:t>fapte</w:t>
      </w:r>
      <w:r w:rsidR="000752DE" w:rsidRPr="00A224D6">
        <w:rPr>
          <w:rFonts w:ascii="Times New Roman" w:hAnsi="Times New Roman" w:cs="Times New Roman"/>
          <w:sz w:val="28"/>
          <w:szCs w:val="28"/>
          <w:lang w:val="ro-RO"/>
        </w:rPr>
        <w:t>/acțiuni</w:t>
      </w:r>
      <w:r w:rsidRPr="00A224D6">
        <w:rPr>
          <w:rFonts w:ascii="Times New Roman" w:hAnsi="Times New Roman" w:cs="Times New Roman"/>
          <w:sz w:val="28"/>
          <w:szCs w:val="28"/>
          <w:lang w:val="ro-RO"/>
        </w:rPr>
        <w:t xml:space="preserve"> privitoare la România ori la naţiunea română, de natură să aducă atingere autorităţii şi prestigiului acestora;</w:t>
      </w:r>
    </w:p>
    <w:p w:rsidR="008A7C98" w:rsidRPr="003E37F7" w:rsidRDefault="008A7C98" w:rsidP="002E2C3E">
      <w:pPr>
        <w:pStyle w:val="NoSpacing"/>
        <w:numPr>
          <w:ilvl w:val="0"/>
          <w:numId w:val="23"/>
        </w:numPr>
        <w:shd w:val="clear" w:color="auto" w:fill="FFFFFF" w:themeFill="background1"/>
        <w:tabs>
          <w:tab w:val="left" w:pos="431"/>
        </w:tabs>
        <w:ind w:left="71" w:firstLine="0"/>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utilizarea mesajelor al caror conţinut încalcă normele de convieţuire socială, indiferent de modul sau mijloacele prin care se transmit;</w:t>
      </w:r>
    </w:p>
    <w:p w:rsidR="008A7C98" w:rsidRPr="00A224D6" w:rsidRDefault="008A7C98" w:rsidP="002E2C3E">
      <w:pPr>
        <w:pStyle w:val="NoSpacing"/>
        <w:numPr>
          <w:ilvl w:val="0"/>
          <w:numId w:val="23"/>
        </w:numPr>
        <w:shd w:val="clear" w:color="auto" w:fill="FFFFFF" w:themeFill="background1"/>
        <w:tabs>
          <w:tab w:val="left" w:pos="431"/>
        </w:tabs>
        <w:ind w:left="71" w:firstLine="0"/>
        <w:jc w:val="both"/>
        <w:rPr>
          <w:rFonts w:ascii="Times New Roman" w:hAnsi="Times New Roman" w:cs="Times New Roman"/>
          <w:sz w:val="28"/>
          <w:szCs w:val="28"/>
          <w:lang w:val="ro-RO"/>
        </w:rPr>
      </w:pPr>
      <w:r w:rsidRPr="00A224D6">
        <w:rPr>
          <w:rFonts w:ascii="Times New Roman" w:hAnsi="Times New Roman" w:cs="Times New Roman"/>
          <w:sz w:val="28"/>
          <w:szCs w:val="28"/>
          <w:lang w:val="ro-RO"/>
        </w:rPr>
        <w:t>deținerea, consumul, distribuirea ori comercializarea băuturilor alcoolice, cu excepția manifestărilor publice cultural – artistice, promoționale și tradiţionale, în locuri special amenajate de administratorul unităților de desfacere cu  acordul organizatorului și avizele emise de autoritățile competente;</w:t>
      </w:r>
    </w:p>
    <w:p w:rsidR="008A7C98" w:rsidRPr="003E37F7" w:rsidRDefault="008A7C98" w:rsidP="002E2C3E">
      <w:pPr>
        <w:pStyle w:val="NoSpacing"/>
        <w:numPr>
          <w:ilvl w:val="0"/>
          <w:numId w:val="23"/>
        </w:numPr>
        <w:shd w:val="clear" w:color="auto" w:fill="FFFFFF" w:themeFill="background1"/>
        <w:tabs>
          <w:tab w:val="left" w:pos="431"/>
        </w:tabs>
        <w:ind w:left="71" w:firstLine="0"/>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deţinerea, de către orice persoană participantă, a armelor de orice fel, a materialelor explozive, incendiare, pirotehnice sau a dispozitivelor pentru şocuri electrice, ori a altor obiecte şi materiale care pot provoca panică sau care pot pune în pericol viaţa, integritatea corporală sau sănătatea persoanei, ori care pot produce pagube materiale patrimoniului public ori privat;</w:t>
      </w:r>
    </w:p>
    <w:p w:rsidR="008A7C98" w:rsidRPr="00A224D6" w:rsidRDefault="008A7C98" w:rsidP="002E2C3E">
      <w:pPr>
        <w:pStyle w:val="NoSpacing"/>
        <w:numPr>
          <w:ilvl w:val="0"/>
          <w:numId w:val="23"/>
        </w:numPr>
        <w:shd w:val="clear" w:color="auto" w:fill="FFFFFF" w:themeFill="background1"/>
        <w:tabs>
          <w:tab w:val="left" w:pos="431"/>
        </w:tabs>
        <w:ind w:left="71" w:firstLine="0"/>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participarea unor persoane izolate sau a unor grupuri de persoane, cu scopul de a tulbura sau împiedica desfăşurarea normală a </w:t>
      </w:r>
      <w:r w:rsidR="00157099" w:rsidRPr="003E37F7">
        <w:rPr>
          <w:rFonts w:ascii="Times New Roman" w:hAnsi="Times New Roman" w:cs="Times New Roman"/>
          <w:sz w:val="28"/>
          <w:szCs w:val="28"/>
          <w:lang w:val="ro-RO"/>
        </w:rPr>
        <w:t xml:space="preserve">manifestării publice </w:t>
      </w:r>
      <w:r w:rsidR="00157099" w:rsidRPr="00A224D6">
        <w:rPr>
          <w:rFonts w:ascii="Times New Roman" w:hAnsi="Times New Roman" w:cs="Times New Roman"/>
          <w:sz w:val="28"/>
          <w:szCs w:val="28"/>
          <w:lang w:val="ro-RO"/>
        </w:rPr>
        <w:t>ori de a o deturna de la scopul acesteia</w:t>
      </w:r>
      <w:r w:rsidRPr="00A224D6">
        <w:rPr>
          <w:rFonts w:ascii="Times New Roman" w:hAnsi="Times New Roman" w:cs="Times New Roman"/>
          <w:sz w:val="28"/>
          <w:szCs w:val="28"/>
          <w:lang w:val="ro-RO"/>
        </w:rPr>
        <w:t>;</w:t>
      </w:r>
    </w:p>
    <w:p w:rsidR="008A7C98" w:rsidRPr="003E37F7" w:rsidRDefault="008A7C98" w:rsidP="002E2C3E">
      <w:pPr>
        <w:pStyle w:val="NoSpacing"/>
        <w:numPr>
          <w:ilvl w:val="0"/>
          <w:numId w:val="23"/>
        </w:numPr>
        <w:shd w:val="clear" w:color="auto" w:fill="FFFFFF" w:themeFill="background1"/>
        <w:tabs>
          <w:tab w:val="left" w:pos="431"/>
        </w:tabs>
        <w:ind w:left="71" w:firstLine="0"/>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instigarea prin orice mijloace, iniţierea sau recurgerea la acţiuni, acte, fapte, gesturi sau alte asemenea forme de exteriorizare, de natură să afecteze, în orice mod, caracterul pașnic și civilizat  al manifestării publice;</w:t>
      </w:r>
    </w:p>
    <w:p w:rsidR="005D707D" w:rsidRPr="003E37F7" w:rsidRDefault="008A7C98" w:rsidP="005C435D">
      <w:pPr>
        <w:tabs>
          <w:tab w:val="left" w:pos="1085"/>
        </w:tabs>
        <w:ind w:firstLine="14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h) ascunderea feţei cu articole de îmbrăcăminte sau alte accesorii, cu intenţia de a împiedica identificarea.</w:t>
      </w:r>
    </w:p>
    <w:p w:rsidR="005D707D" w:rsidRPr="003E37F7" w:rsidRDefault="005D707D"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t xml:space="preserve">Capitolul II </w:t>
      </w:r>
    </w:p>
    <w:p w:rsidR="00822540" w:rsidRPr="003E37F7" w:rsidRDefault="005D707D"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t>Condiţiile de organizare şi desfăşurare a manifestărilor publice</w:t>
      </w:r>
    </w:p>
    <w:p w:rsidR="008A7C98" w:rsidRPr="003E37F7"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 xml:space="preserve">Art. 7 – </w:t>
      </w:r>
      <w:r w:rsidRPr="003E37F7">
        <w:rPr>
          <w:rFonts w:ascii="Times New Roman" w:hAnsi="Times New Roman" w:cs="Times New Roman"/>
          <w:sz w:val="28"/>
          <w:szCs w:val="28"/>
          <w:lang w:val="ro-RO"/>
        </w:rPr>
        <w:t xml:space="preserve">(1) Manifestările publice se pot desfăşura în intervalul orar cuprins între orele 08.00 – 22.00.  </w:t>
      </w:r>
    </w:p>
    <w:p w:rsidR="008A7C98" w:rsidRPr="00A224D6"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(2) Prin e</w:t>
      </w:r>
      <w:r w:rsidR="002E2C3E" w:rsidRPr="003E37F7">
        <w:rPr>
          <w:rFonts w:ascii="Times New Roman" w:hAnsi="Times New Roman" w:cs="Times New Roman"/>
          <w:sz w:val="28"/>
          <w:szCs w:val="28"/>
          <w:lang w:val="ro-RO"/>
        </w:rPr>
        <w:t>xcepţie, manifestările publice,</w:t>
      </w:r>
      <w:r w:rsidR="00157099" w:rsidRPr="003E37F7">
        <w:rPr>
          <w:rFonts w:ascii="Times New Roman" w:hAnsi="Times New Roman" w:cs="Times New Roman"/>
          <w:sz w:val="28"/>
          <w:szCs w:val="28"/>
          <w:lang w:val="ro-RO"/>
        </w:rPr>
        <w:t xml:space="preserve"> </w:t>
      </w:r>
      <w:r w:rsidRPr="003E37F7">
        <w:rPr>
          <w:rFonts w:ascii="Times New Roman" w:hAnsi="Times New Roman" w:cs="Times New Roman"/>
          <w:sz w:val="28"/>
          <w:szCs w:val="28"/>
          <w:lang w:val="ro-RO"/>
        </w:rPr>
        <w:t xml:space="preserve">se pot desfăşura şi după ora 22.00, numai cu îndeplinirea procedurii declarării acestora </w:t>
      </w:r>
      <w:r w:rsidRPr="00A224D6">
        <w:rPr>
          <w:rFonts w:ascii="Times New Roman" w:hAnsi="Times New Roman" w:cs="Times New Roman"/>
          <w:sz w:val="28"/>
          <w:szCs w:val="28"/>
          <w:lang w:val="ro-RO"/>
        </w:rPr>
        <w:t>și a obținerii avizului favorabil al administrației publice locale, în condiţiile prezentei legi.</w:t>
      </w:r>
    </w:p>
    <w:p w:rsidR="005C435D" w:rsidRPr="003E37F7" w:rsidRDefault="005C435D" w:rsidP="002E2C3E">
      <w:pPr>
        <w:pStyle w:val="NoSpacing"/>
        <w:shd w:val="clear" w:color="auto" w:fill="FFFFFF" w:themeFill="background1"/>
        <w:ind w:hanging="2"/>
        <w:jc w:val="both"/>
        <w:rPr>
          <w:rFonts w:ascii="Times New Roman" w:hAnsi="Times New Roman" w:cs="Times New Roman"/>
          <w:sz w:val="28"/>
          <w:szCs w:val="28"/>
          <w:lang w:val="ro-RO"/>
        </w:rPr>
      </w:pPr>
    </w:p>
    <w:p w:rsidR="00157099" w:rsidRPr="00A224D6"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Art. 8</w:t>
      </w:r>
      <w:r w:rsidRPr="003E37F7">
        <w:rPr>
          <w:rFonts w:ascii="Times New Roman" w:hAnsi="Times New Roman" w:cs="Times New Roman"/>
          <w:sz w:val="28"/>
          <w:szCs w:val="28"/>
          <w:lang w:val="ro-RO"/>
        </w:rPr>
        <w:t xml:space="preserve"> – </w:t>
      </w:r>
      <w:r w:rsidR="00157099" w:rsidRPr="003E37F7">
        <w:rPr>
          <w:rFonts w:ascii="Times New Roman" w:hAnsi="Times New Roman" w:cs="Times New Roman"/>
          <w:sz w:val="28"/>
          <w:szCs w:val="28"/>
          <w:lang w:val="ro-RO"/>
        </w:rPr>
        <w:t>(1) Manifestările publice pentru desfăşurarea cărora sunt necesare amenajări speciale pe spaţiul public ori restricţii privitoare la folosirea normală a căilor de comunic</w:t>
      </w:r>
      <w:r w:rsidR="00765092" w:rsidRPr="003E37F7">
        <w:rPr>
          <w:rFonts w:ascii="Times New Roman" w:hAnsi="Times New Roman" w:cs="Times New Roman"/>
          <w:sz w:val="28"/>
          <w:szCs w:val="28"/>
          <w:lang w:val="ro-RO"/>
        </w:rPr>
        <w:t xml:space="preserve">aţie ori a transportului public </w:t>
      </w:r>
      <w:r w:rsidR="00765092" w:rsidRPr="00A224D6">
        <w:rPr>
          <w:rFonts w:ascii="Times New Roman" w:hAnsi="Times New Roman" w:cs="Times New Roman"/>
          <w:sz w:val="28"/>
          <w:szCs w:val="28"/>
          <w:lang w:val="ro-RO"/>
        </w:rPr>
        <w:t>sau necesită adoptarea unor măsuri suplimentare de siguranță din partea structurilor de ordine publică competente,</w:t>
      </w:r>
      <w:r w:rsidR="00157099" w:rsidRPr="00A224D6">
        <w:rPr>
          <w:rFonts w:ascii="Times New Roman" w:hAnsi="Times New Roman" w:cs="Times New Roman"/>
          <w:sz w:val="28"/>
          <w:szCs w:val="28"/>
          <w:lang w:val="ro-RO"/>
        </w:rPr>
        <w:t xml:space="preserve"> vor fi declarate în condiţiile prezentei legi. </w:t>
      </w:r>
    </w:p>
    <w:p w:rsidR="00157099" w:rsidRPr="00A224D6" w:rsidRDefault="00157099" w:rsidP="002E2C3E">
      <w:pPr>
        <w:pStyle w:val="NoSpacing"/>
        <w:shd w:val="clear" w:color="auto" w:fill="FFFFFF" w:themeFill="background1"/>
        <w:ind w:hanging="2"/>
        <w:jc w:val="both"/>
        <w:rPr>
          <w:rFonts w:ascii="Times New Roman" w:hAnsi="Times New Roman" w:cs="Times New Roman"/>
          <w:sz w:val="28"/>
          <w:szCs w:val="28"/>
          <w:lang w:val="ro-RO"/>
        </w:rPr>
      </w:pPr>
      <w:r w:rsidRPr="00A224D6">
        <w:rPr>
          <w:rFonts w:ascii="Times New Roman" w:hAnsi="Times New Roman" w:cs="Times New Roman"/>
          <w:sz w:val="28"/>
          <w:szCs w:val="28"/>
          <w:lang w:val="ro-RO"/>
        </w:rPr>
        <w:t>(2) Celelalte manifestări publice care fac obiectul de reglementare a</w:t>
      </w:r>
      <w:r w:rsidR="00765092" w:rsidRPr="00A224D6">
        <w:rPr>
          <w:rFonts w:ascii="Times New Roman" w:hAnsi="Times New Roman" w:cs="Times New Roman"/>
          <w:sz w:val="28"/>
          <w:szCs w:val="28"/>
          <w:lang w:val="ro-RO"/>
        </w:rPr>
        <w:t>l</w:t>
      </w:r>
      <w:r w:rsidRPr="00A224D6">
        <w:rPr>
          <w:rFonts w:ascii="Times New Roman" w:hAnsi="Times New Roman" w:cs="Times New Roman"/>
          <w:sz w:val="28"/>
          <w:szCs w:val="28"/>
          <w:lang w:val="ro-RO"/>
        </w:rPr>
        <w:t xml:space="preserve"> prezentei legi se notifică</w:t>
      </w:r>
      <w:r w:rsidR="006E5FE8" w:rsidRPr="00A224D6">
        <w:rPr>
          <w:rFonts w:ascii="Times New Roman" w:hAnsi="Times New Roman" w:cs="Times New Roman"/>
          <w:sz w:val="28"/>
          <w:szCs w:val="28"/>
          <w:lang w:val="ro-RO"/>
        </w:rPr>
        <w:t xml:space="preserve"> cu minim 5 zile lucrătoare înainte de desfășurarea manifestării publice și v</w:t>
      </w:r>
      <w:r w:rsidR="00E77EC4">
        <w:rPr>
          <w:rFonts w:ascii="Times New Roman" w:hAnsi="Times New Roman" w:cs="Times New Roman"/>
          <w:sz w:val="28"/>
          <w:szCs w:val="28"/>
          <w:lang w:val="ro-RO"/>
        </w:rPr>
        <w:t>or</w:t>
      </w:r>
      <w:r w:rsidR="00D573BF">
        <w:rPr>
          <w:rFonts w:ascii="Times New Roman" w:hAnsi="Times New Roman" w:cs="Times New Roman"/>
          <w:sz w:val="28"/>
          <w:szCs w:val="28"/>
          <w:lang w:val="ro-RO"/>
        </w:rPr>
        <w:t xml:space="preserve"> respecta modelul prevăzut în A</w:t>
      </w:r>
      <w:r w:rsidR="006E5FE8" w:rsidRPr="00A224D6">
        <w:rPr>
          <w:rFonts w:ascii="Times New Roman" w:hAnsi="Times New Roman" w:cs="Times New Roman"/>
          <w:sz w:val="28"/>
          <w:szCs w:val="28"/>
          <w:lang w:val="ro-RO"/>
        </w:rPr>
        <w:t xml:space="preserve">nexa </w:t>
      </w:r>
      <w:r w:rsidR="00D573BF">
        <w:rPr>
          <w:rFonts w:ascii="Times New Roman" w:hAnsi="Times New Roman" w:cs="Times New Roman"/>
          <w:sz w:val="28"/>
          <w:szCs w:val="28"/>
          <w:lang w:val="ro-RO"/>
        </w:rPr>
        <w:t xml:space="preserve">nr. </w:t>
      </w:r>
      <w:r w:rsidR="006E5FE8" w:rsidRPr="00A224D6">
        <w:rPr>
          <w:rFonts w:ascii="Times New Roman" w:hAnsi="Times New Roman" w:cs="Times New Roman"/>
          <w:sz w:val="28"/>
          <w:szCs w:val="28"/>
          <w:lang w:val="ro-RO"/>
        </w:rPr>
        <w:t>4 la prezenta lege;</w:t>
      </w:r>
    </w:p>
    <w:p w:rsidR="00157099" w:rsidRPr="003E37F7" w:rsidRDefault="00157099" w:rsidP="002E2C3E">
      <w:pPr>
        <w:pStyle w:val="NoSpacing"/>
        <w:shd w:val="clear" w:color="auto" w:fill="FFFFFF" w:themeFill="background1"/>
        <w:ind w:hanging="2"/>
        <w:jc w:val="both"/>
        <w:rPr>
          <w:rFonts w:ascii="Times New Roman" w:hAnsi="Times New Roman" w:cs="Times New Roman"/>
          <w:sz w:val="28"/>
          <w:szCs w:val="28"/>
          <w:lang w:val="ro-RO"/>
        </w:rPr>
      </w:pPr>
    </w:p>
    <w:p w:rsidR="008A7C98" w:rsidRPr="003E37F7"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Art. 9</w:t>
      </w:r>
      <w:r w:rsidRPr="003E37F7">
        <w:rPr>
          <w:rFonts w:ascii="Times New Roman" w:hAnsi="Times New Roman" w:cs="Times New Roman"/>
          <w:sz w:val="28"/>
          <w:szCs w:val="28"/>
          <w:lang w:val="ro-RO"/>
        </w:rPr>
        <w:t xml:space="preserve"> – Dacă organizatorul unei manifestări publice este primăria localității, primarul îndeplineşte toate obligaţiile care decurg din prezenta lege, referitoare la organizarea şi desfăşurarea acesteia.</w:t>
      </w:r>
    </w:p>
    <w:p w:rsidR="003E56C2" w:rsidRPr="003E37F7" w:rsidRDefault="003E56C2"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lastRenderedPageBreak/>
        <w:t>Declararea prealabilă</w:t>
      </w:r>
    </w:p>
    <w:p w:rsidR="008A7C98" w:rsidRPr="003E37F7"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Art. 10</w:t>
      </w:r>
      <w:r w:rsidRPr="003E37F7">
        <w:rPr>
          <w:rFonts w:ascii="Times New Roman" w:hAnsi="Times New Roman" w:cs="Times New Roman"/>
          <w:sz w:val="28"/>
          <w:szCs w:val="28"/>
          <w:lang w:val="ro-RO"/>
        </w:rPr>
        <w:t xml:space="preserve"> – (1) Organizatorul depune, personal sau prin reprezentant, </w:t>
      </w:r>
      <w:r w:rsidRPr="006D43C6">
        <w:rPr>
          <w:rFonts w:ascii="Times New Roman" w:hAnsi="Times New Roman" w:cs="Times New Roman"/>
          <w:sz w:val="28"/>
          <w:szCs w:val="28"/>
          <w:lang w:val="ro-RO"/>
        </w:rPr>
        <w:t xml:space="preserve">în timpul programului de lucru cu publicul, declaraţia prealabilă la sediul </w:t>
      </w:r>
      <w:r w:rsidR="00E77EC4" w:rsidRPr="006D43C6">
        <w:rPr>
          <w:rFonts w:ascii="Times New Roman" w:hAnsi="Times New Roman" w:cs="Times New Roman"/>
          <w:sz w:val="28"/>
          <w:szCs w:val="28"/>
          <w:lang w:val="ro-RO"/>
        </w:rPr>
        <w:t>primăriei unității ad</w:t>
      </w:r>
      <w:r w:rsidR="00E77EC4">
        <w:rPr>
          <w:rFonts w:ascii="Times New Roman" w:hAnsi="Times New Roman" w:cs="Times New Roman"/>
          <w:sz w:val="28"/>
          <w:szCs w:val="28"/>
          <w:lang w:val="ro-RO"/>
        </w:rPr>
        <w:t>ministrativ teritoriale pe raza căreia urmează a se desfășura manifestarea publică</w:t>
      </w:r>
      <w:r w:rsidRPr="003E37F7">
        <w:rPr>
          <w:rFonts w:ascii="Times New Roman" w:hAnsi="Times New Roman" w:cs="Times New Roman"/>
          <w:sz w:val="28"/>
          <w:szCs w:val="28"/>
          <w:lang w:val="ro-RO"/>
        </w:rPr>
        <w:t>, cu cel puţin 5 zile lucrătoare înainte de data desfăşurării acesteia. Perioada de timp de la data depunerii declarației prealabile până la data desfășurării manifestației publice nu poate depăși 30 de zile calendaristice.</w:t>
      </w:r>
    </w:p>
    <w:p w:rsidR="008A7C98" w:rsidRPr="003E37F7"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(2) Primăria unităţii administrativ-teritoriale este obligată să înregistreze de îndată declaraţia prealabilă şi să emită un număr de înregistrare corespunzător.</w:t>
      </w:r>
    </w:p>
    <w:p w:rsidR="008A7C98" w:rsidRPr="003E37F7"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(3) Declarația prealabilă cuprinde în mod obligatoriu elementele prevăzute în modelul din Anexa nr. 1.  </w:t>
      </w:r>
    </w:p>
    <w:p w:rsidR="008A7C98" w:rsidRPr="003E37F7" w:rsidRDefault="008A7C98" w:rsidP="002E2C3E">
      <w:pPr>
        <w:pStyle w:val="NoSpacing"/>
        <w:shd w:val="clear" w:color="auto" w:fill="FFFFFF" w:themeFill="background1"/>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(4) </w:t>
      </w:r>
      <w:r w:rsidRPr="00D573BF">
        <w:rPr>
          <w:rFonts w:ascii="Times New Roman" w:hAnsi="Times New Roman" w:cs="Times New Roman"/>
          <w:sz w:val="28"/>
          <w:szCs w:val="28"/>
          <w:lang w:val="ro-RO"/>
        </w:rPr>
        <w:t xml:space="preserve">În </w:t>
      </w:r>
      <w:r w:rsidR="006E5FE8" w:rsidRPr="00D573BF">
        <w:rPr>
          <w:rFonts w:ascii="Times New Roman" w:hAnsi="Times New Roman" w:cs="Times New Roman"/>
          <w:sz w:val="28"/>
          <w:szCs w:val="28"/>
          <w:lang w:val="ro-RO"/>
        </w:rPr>
        <w:t>cel mult</w:t>
      </w:r>
      <w:r w:rsidRPr="00D573BF">
        <w:rPr>
          <w:rFonts w:ascii="Times New Roman" w:hAnsi="Times New Roman" w:cs="Times New Roman"/>
          <w:sz w:val="28"/>
          <w:szCs w:val="28"/>
          <w:lang w:val="ro-RO"/>
        </w:rPr>
        <w:t xml:space="preserve"> 24 de ore de la obținerea numărului de înregistrare de la primărie, organizatorul este obligat să transmită, o copie a acesteia la structura de jandarmerie competentă teritorial</w:t>
      </w:r>
      <w:r w:rsidRPr="003E37F7">
        <w:rPr>
          <w:rFonts w:ascii="Times New Roman" w:hAnsi="Times New Roman" w:cs="Times New Roman"/>
          <w:sz w:val="28"/>
          <w:szCs w:val="28"/>
          <w:lang w:val="ro-RO"/>
        </w:rPr>
        <w:t>.</w:t>
      </w:r>
    </w:p>
    <w:p w:rsidR="005C435D" w:rsidRPr="003E37F7" w:rsidRDefault="005C435D" w:rsidP="002E2C3E">
      <w:pPr>
        <w:pStyle w:val="NoSpacing"/>
        <w:shd w:val="clear" w:color="auto" w:fill="FFFFFF" w:themeFill="background1"/>
        <w:jc w:val="both"/>
        <w:rPr>
          <w:rFonts w:ascii="Times New Roman" w:hAnsi="Times New Roman" w:cs="Times New Roman"/>
          <w:sz w:val="28"/>
          <w:szCs w:val="28"/>
          <w:lang w:val="ro-RO"/>
        </w:rPr>
      </w:pPr>
    </w:p>
    <w:p w:rsidR="008A7C98" w:rsidRPr="003E37F7" w:rsidRDefault="008A7C98" w:rsidP="002E2C3E">
      <w:pPr>
        <w:pStyle w:val="NoSpacing"/>
        <w:shd w:val="clear" w:color="auto" w:fill="FFFFFF" w:themeFill="background1"/>
        <w:ind w:hanging="2"/>
        <w:jc w:val="both"/>
        <w:rPr>
          <w:rFonts w:ascii="Times New Roman" w:hAnsi="Times New Roman" w:cs="Times New Roman"/>
          <w:color w:val="FF0000"/>
          <w:sz w:val="28"/>
          <w:szCs w:val="28"/>
          <w:lang w:val="ro-RO"/>
        </w:rPr>
      </w:pPr>
      <w:r w:rsidRPr="003E37F7">
        <w:rPr>
          <w:rFonts w:ascii="Times New Roman" w:hAnsi="Times New Roman" w:cs="Times New Roman"/>
          <w:b/>
          <w:sz w:val="28"/>
          <w:szCs w:val="28"/>
          <w:lang w:val="ro-RO"/>
        </w:rPr>
        <w:t>Art. 11</w:t>
      </w:r>
      <w:r w:rsidRPr="003E37F7">
        <w:rPr>
          <w:rFonts w:ascii="Times New Roman" w:hAnsi="Times New Roman" w:cs="Times New Roman"/>
          <w:sz w:val="28"/>
          <w:szCs w:val="28"/>
          <w:lang w:val="ro-RO"/>
        </w:rPr>
        <w:t xml:space="preserve"> – (1) Pentru analizarea declarației prealabile, primarul este obligat, în termen de cel mult 2 zile lucrătoare de la data </w:t>
      </w:r>
      <w:r w:rsidRPr="00EC66B3">
        <w:rPr>
          <w:rFonts w:ascii="Times New Roman" w:hAnsi="Times New Roman" w:cs="Times New Roman"/>
          <w:sz w:val="28"/>
          <w:szCs w:val="28"/>
          <w:lang w:val="ro-RO"/>
        </w:rPr>
        <w:t>depunerii, să convoace o comisie constituită din primar sau reprezentantul legal al acestuia, s</w:t>
      </w:r>
      <w:r w:rsidRPr="003E37F7">
        <w:rPr>
          <w:rFonts w:ascii="Times New Roman" w:hAnsi="Times New Roman" w:cs="Times New Roman"/>
          <w:sz w:val="28"/>
          <w:szCs w:val="28"/>
          <w:lang w:val="ro-RO"/>
        </w:rPr>
        <w:t xml:space="preserve">ecretarul localității, reprezentantul jandarmeriei, poliţiei, inspectoratului pentru situaţii de urgenţă, precum şi, după caz, reprezentanţii altor instituţii, în calitate de invitați. </w:t>
      </w:r>
    </w:p>
    <w:p w:rsidR="008A7C98" w:rsidRPr="003E37F7"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(2) La şedinţa de </w:t>
      </w:r>
      <w:r w:rsidRPr="00EC66B3">
        <w:rPr>
          <w:rFonts w:ascii="Times New Roman" w:hAnsi="Times New Roman" w:cs="Times New Roman"/>
          <w:sz w:val="28"/>
          <w:szCs w:val="28"/>
          <w:lang w:val="ro-RO"/>
        </w:rPr>
        <w:t>analiză a declaraţiei prealabile va participa şi organizatorul sau reprezentantul legal al acestuia</w:t>
      </w:r>
      <w:r w:rsidRPr="003E37F7">
        <w:rPr>
          <w:rFonts w:ascii="Times New Roman" w:hAnsi="Times New Roman" w:cs="Times New Roman"/>
          <w:sz w:val="28"/>
          <w:szCs w:val="28"/>
          <w:lang w:val="ro-RO"/>
        </w:rPr>
        <w:t>. Obligația de înștiinţare a acestora revine primarului, prin comunicare directă, fax, e-mail sau orice altă modalitate care poate genera o dovadă de luare la cunoştinţă.</w:t>
      </w:r>
    </w:p>
    <w:p w:rsidR="008A7C98" w:rsidRPr="003E37F7" w:rsidRDefault="008A7C98" w:rsidP="005C435D">
      <w:pPr>
        <w:spacing w:after="0" w:line="240" w:lineRule="auto"/>
        <w:ind w:hanging="2"/>
        <w:jc w:val="both"/>
        <w:rPr>
          <w:rFonts w:ascii="Times New Roman" w:hAnsi="Times New Roman" w:cs="Times New Roman"/>
          <w:sz w:val="28"/>
          <w:szCs w:val="28"/>
          <w:u w:val="single"/>
          <w:lang w:val="ro-RO"/>
        </w:rPr>
      </w:pPr>
      <w:r w:rsidRPr="003E37F7">
        <w:rPr>
          <w:rFonts w:ascii="Times New Roman" w:hAnsi="Times New Roman" w:cs="Times New Roman"/>
          <w:sz w:val="28"/>
          <w:szCs w:val="28"/>
          <w:lang w:val="ro-RO"/>
        </w:rPr>
        <w:t>(3) În cazul unei manifestări publice cu privire la care există date şi informaţii potrivit cărora aceasta ar putea degenera în acţiuni de tulburare a ordinii publice, la şedinţa de analiză a declaraţiei prealabile particip</w:t>
      </w:r>
      <w:r w:rsidR="003718C9" w:rsidRPr="003E37F7">
        <w:rPr>
          <w:rFonts w:ascii="Times New Roman" w:hAnsi="Times New Roman" w:cs="Times New Roman"/>
          <w:sz w:val="28"/>
          <w:szCs w:val="28"/>
          <w:lang w:val="ro-RO"/>
        </w:rPr>
        <w:t>ă</w:t>
      </w:r>
      <w:r w:rsidRPr="003E37F7">
        <w:rPr>
          <w:rFonts w:ascii="Times New Roman" w:hAnsi="Times New Roman" w:cs="Times New Roman"/>
          <w:sz w:val="28"/>
          <w:szCs w:val="28"/>
          <w:lang w:val="ro-RO"/>
        </w:rPr>
        <w:t xml:space="preserve"> şi prefectul. </w:t>
      </w:r>
      <w:r w:rsidR="003718C9" w:rsidRPr="003E37F7">
        <w:rPr>
          <w:rFonts w:ascii="Times New Roman" w:hAnsi="Times New Roman" w:cs="Times New Roman"/>
          <w:sz w:val="28"/>
          <w:szCs w:val="28"/>
          <w:lang w:val="ro-RO"/>
        </w:rPr>
        <w:t>O</w:t>
      </w:r>
      <w:r w:rsidRPr="003E37F7">
        <w:rPr>
          <w:rFonts w:ascii="Times New Roman" w:hAnsi="Times New Roman" w:cs="Times New Roman"/>
          <w:sz w:val="28"/>
          <w:szCs w:val="28"/>
          <w:lang w:val="ro-RO"/>
        </w:rPr>
        <w:t>bligaţia de înştiinţare a prefectului revine primarului</w:t>
      </w:r>
      <w:r w:rsidR="003718C9" w:rsidRPr="003E37F7">
        <w:rPr>
          <w:rFonts w:ascii="Times New Roman" w:hAnsi="Times New Roman" w:cs="Times New Roman"/>
          <w:sz w:val="28"/>
          <w:szCs w:val="28"/>
          <w:lang w:val="ro-RO"/>
        </w:rPr>
        <w:t>.</w:t>
      </w:r>
    </w:p>
    <w:p w:rsidR="005C435D" w:rsidRPr="003E37F7" w:rsidRDefault="005C435D" w:rsidP="005C435D">
      <w:pPr>
        <w:spacing w:after="0" w:line="240" w:lineRule="auto"/>
        <w:ind w:hanging="2"/>
        <w:jc w:val="both"/>
        <w:rPr>
          <w:rFonts w:ascii="Times New Roman" w:hAnsi="Times New Roman" w:cs="Times New Roman"/>
          <w:sz w:val="28"/>
          <w:szCs w:val="28"/>
          <w:lang w:val="ro-RO"/>
        </w:rPr>
      </w:pPr>
    </w:p>
    <w:p w:rsidR="008A7C98" w:rsidRPr="003E37F7" w:rsidRDefault="008A7C98" w:rsidP="005C435D">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Art. 12</w:t>
      </w:r>
      <w:r w:rsidRPr="003E37F7">
        <w:rPr>
          <w:rFonts w:ascii="Times New Roman" w:hAnsi="Times New Roman" w:cs="Times New Roman"/>
          <w:sz w:val="28"/>
          <w:szCs w:val="28"/>
          <w:lang w:val="ro-RO"/>
        </w:rPr>
        <w:t xml:space="preserve"> – (1) Activitatea de analiză desfăşurată în cadrul comisiei se materializează în conţinutul unui proces-verbal de şedinţă, care va cuprinde următoarele: </w:t>
      </w:r>
      <w:r w:rsidRPr="003E37F7">
        <w:rPr>
          <w:rFonts w:ascii="Times New Roman" w:hAnsi="Times New Roman" w:cs="Times New Roman"/>
          <w:sz w:val="28"/>
          <w:szCs w:val="28"/>
          <w:lang w:val="ro-RO"/>
        </w:rPr>
        <w:tab/>
      </w:r>
    </w:p>
    <w:p w:rsidR="008A7C98" w:rsidRPr="003E37F7" w:rsidRDefault="008A7C98" w:rsidP="005C435D">
      <w:pPr>
        <w:pStyle w:val="NoSpacing"/>
        <w:numPr>
          <w:ilvl w:val="0"/>
          <w:numId w:val="24"/>
        </w:numPr>
        <w:shd w:val="clear" w:color="auto" w:fill="FFFFFF" w:themeFill="background1"/>
        <w:tabs>
          <w:tab w:val="left" w:pos="241"/>
        </w:tabs>
        <w:ind w:left="0" w:firstLine="0"/>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data, ora şi locul desfășurării ședinței;</w:t>
      </w:r>
    </w:p>
    <w:p w:rsidR="008A7C98" w:rsidRPr="003E37F7" w:rsidRDefault="008A7C98" w:rsidP="005C435D">
      <w:pPr>
        <w:pStyle w:val="NoSpacing"/>
        <w:numPr>
          <w:ilvl w:val="0"/>
          <w:numId w:val="24"/>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componenţa nominală a comisiei, cu precizarea funcţiei şi instituţiei din care face parte fiecare membru, precum şi datele de identificare ale organizatorului sau, după caz, ale reprezentantului </w:t>
      </w:r>
      <w:r w:rsidRPr="00EC66B3">
        <w:rPr>
          <w:rFonts w:ascii="Times New Roman" w:hAnsi="Times New Roman" w:cs="Times New Roman"/>
          <w:sz w:val="28"/>
          <w:szCs w:val="28"/>
          <w:lang w:val="ro-RO"/>
        </w:rPr>
        <w:t xml:space="preserve">legal al </w:t>
      </w:r>
      <w:r w:rsidRPr="003E37F7">
        <w:rPr>
          <w:rFonts w:ascii="Times New Roman" w:hAnsi="Times New Roman" w:cs="Times New Roman"/>
          <w:sz w:val="28"/>
          <w:szCs w:val="28"/>
          <w:lang w:val="ro-RO"/>
        </w:rPr>
        <w:t>acestuia;</w:t>
      </w:r>
    </w:p>
    <w:p w:rsidR="008A7C98" w:rsidRPr="003E37F7" w:rsidRDefault="008A7C98" w:rsidP="002E2C3E">
      <w:pPr>
        <w:pStyle w:val="NoSpacing"/>
        <w:numPr>
          <w:ilvl w:val="0"/>
          <w:numId w:val="24"/>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declarația care face obiectul ședinței de analiză;</w:t>
      </w:r>
    </w:p>
    <w:p w:rsidR="008A7C98" w:rsidRPr="003E37F7" w:rsidRDefault="008A7C98" w:rsidP="002E2C3E">
      <w:pPr>
        <w:pStyle w:val="NoSpacing"/>
        <w:numPr>
          <w:ilvl w:val="0"/>
          <w:numId w:val="24"/>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menţiunile şi obiecţiile formulate de fiecare membru al comisiei cu privire la desfăşurarea manifestării publice;</w:t>
      </w:r>
    </w:p>
    <w:p w:rsidR="008A7C98" w:rsidRPr="003E37F7" w:rsidRDefault="008A7C98" w:rsidP="002E2C3E">
      <w:pPr>
        <w:pStyle w:val="NoSpacing"/>
        <w:numPr>
          <w:ilvl w:val="0"/>
          <w:numId w:val="24"/>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concluzii desprinse în urma analizării declaraţiei organizatorului, inclusiv propuneri de modificare a unor elemente cuprinse în conţinutul acesteia, atunci când au intervenit situaţiile  speciale prevăzute de lege;</w:t>
      </w:r>
    </w:p>
    <w:p w:rsidR="008A7C98" w:rsidRPr="00EC66B3" w:rsidRDefault="003718C9" w:rsidP="002E2C3E">
      <w:pPr>
        <w:pStyle w:val="NoSpacing"/>
        <w:numPr>
          <w:ilvl w:val="0"/>
          <w:numId w:val="24"/>
        </w:numPr>
        <w:shd w:val="clear" w:color="auto" w:fill="FFFFFF" w:themeFill="background1"/>
        <w:tabs>
          <w:tab w:val="left" w:pos="241"/>
        </w:tabs>
        <w:ind w:left="1" w:hanging="3"/>
        <w:jc w:val="both"/>
        <w:rPr>
          <w:rFonts w:ascii="Times New Roman" w:hAnsi="Times New Roman" w:cs="Times New Roman"/>
          <w:sz w:val="28"/>
          <w:szCs w:val="28"/>
          <w:lang w:val="ro-RO"/>
        </w:rPr>
      </w:pPr>
      <w:r w:rsidRPr="00EC66B3">
        <w:rPr>
          <w:rFonts w:ascii="Times New Roman" w:hAnsi="Times New Roman" w:cs="Times New Roman"/>
          <w:sz w:val="28"/>
          <w:szCs w:val="28"/>
          <w:lang w:val="ro-RO"/>
        </w:rPr>
        <w:t xml:space="preserve">delimitarea </w:t>
      </w:r>
      <w:r w:rsidR="008A7C98" w:rsidRPr="00EC66B3">
        <w:rPr>
          <w:rFonts w:ascii="Times New Roman" w:hAnsi="Times New Roman" w:cs="Times New Roman"/>
          <w:sz w:val="28"/>
          <w:szCs w:val="28"/>
          <w:lang w:val="ro-RO"/>
        </w:rPr>
        <w:t>spațiul</w:t>
      </w:r>
      <w:r w:rsidRPr="00EC66B3">
        <w:rPr>
          <w:rFonts w:ascii="Times New Roman" w:hAnsi="Times New Roman" w:cs="Times New Roman"/>
          <w:sz w:val="28"/>
          <w:szCs w:val="28"/>
          <w:lang w:val="ro-RO"/>
        </w:rPr>
        <w:t>ui</w:t>
      </w:r>
      <w:r w:rsidR="008A7C98" w:rsidRPr="00EC66B3">
        <w:rPr>
          <w:rFonts w:ascii="Times New Roman" w:hAnsi="Times New Roman" w:cs="Times New Roman"/>
          <w:sz w:val="28"/>
          <w:szCs w:val="28"/>
          <w:lang w:val="ro-RO"/>
        </w:rPr>
        <w:t xml:space="preserve"> public de protecție pentru asigurarea ordinii  și siguranţei publice;</w:t>
      </w:r>
    </w:p>
    <w:p w:rsidR="008A7C98" w:rsidRPr="003E37F7" w:rsidRDefault="008A7C98" w:rsidP="002E2C3E">
      <w:pPr>
        <w:pStyle w:val="NoSpacing"/>
        <w:numPr>
          <w:ilvl w:val="0"/>
          <w:numId w:val="24"/>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alte aspecte de interes; </w:t>
      </w:r>
    </w:p>
    <w:p w:rsidR="008A7C98" w:rsidRPr="00EC66B3" w:rsidRDefault="008A7C98" w:rsidP="002E2C3E">
      <w:pPr>
        <w:pStyle w:val="NoSpacing"/>
        <w:numPr>
          <w:ilvl w:val="0"/>
          <w:numId w:val="24"/>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semnăturile membrilor, organizatorului ori  reprezentantului acestuia </w:t>
      </w:r>
      <w:r w:rsidRPr="00EC66B3">
        <w:rPr>
          <w:rFonts w:ascii="Times New Roman" w:hAnsi="Times New Roman" w:cs="Times New Roman"/>
          <w:sz w:val="28"/>
          <w:szCs w:val="28"/>
          <w:lang w:val="ro-RO"/>
        </w:rPr>
        <w:t>și invitaților;</w:t>
      </w:r>
    </w:p>
    <w:p w:rsidR="008A7C98" w:rsidRPr="00EC66B3" w:rsidRDefault="008A7C98" w:rsidP="002E2C3E">
      <w:pPr>
        <w:pStyle w:val="NoSpacing"/>
        <w:numPr>
          <w:ilvl w:val="0"/>
          <w:numId w:val="24"/>
        </w:numPr>
        <w:shd w:val="clear" w:color="auto" w:fill="FFFFFF" w:themeFill="background1"/>
        <w:tabs>
          <w:tab w:val="left" w:pos="241"/>
        </w:tabs>
        <w:ind w:left="1" w:hanging="3"/>
        <w:jc w:val="both"/>
        <w:rPr>
          <w:rFonts w:ascii="Times New Roman" w:hAnsi="Times New Roman" w:cs="Times New Roman"/>
          <w:sz w:val="28"/>
          <w:szCs w:val="28"/>
          <w:lang w:val="ro-RO"/>
        </w:rPr>
      </w:pPr>
      <w:r w:rsidRPr="00EC66B3">
        <w:rPr>
          <w:rFonts w:ascii="Times New Roman" w:hAnsi="Times New Roman" w:cs="Times New Roman"/>
          <w:sz w:val="28"/>
          <w:szCs w:val="28"/>
          <w:lang w:val="ro-RO"/>
        </w:rPr>
        <w:lastRenderedPageBreak/>
        <w:t>anexe.</w:t>
      </w:r>
    </w:p>
    <w:p w:rsidR="008A7C98" w:rsidRPr="003E37F7"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(2) În baza procesului verbal de şedinţă, primarul emite, </w:t>
      </w:r>
      <w:r w:rsidRPr="00EC66B3">
        <w:rPr>
          <w:rFonts w:ascii="Times New Roman" w:hAnsi="Times New Roman" w:cs="Times New Roman"/>
          <w:sz w:val="28"/>
          <w:szCs w:val="28"/>
          <w:lang w:val="ro-RO"/>
        </w:rPr>
        <w:t xml:space="preserve">în termen de cel mult 24 de ore, </w:t>
      </w:r>
      <w:r w:rsidRPr="003E37F7">
        <w:rPr>
          <w:rFonts w:ascii="Times New Roman" w:hAnsi="Times New Roman" w:cs="Times New Roman"/>
          <w:sz w:val="28"/>
          <w:szCs w:val="28"/>
          <w:lang w:val="ro-RO"/>
        </w:rPr>
        <w:t>o decizie de avizare</w:t>
      </w:r>
      <w:r w:rsidR="00EC66B3">
        <w:rPr>
          <w:rFonts w:ascii="Times New Roman" w:hAnsi="Times New Roman" w:cs="Times New Roman"/>
          <w:sz w:val="28"/>
          <w:szCs w:val="28"/>
          <w:lang w:val="ro-RO"/>
        </w:rPr>
        <w:t xml:space="preserve"> favorabilă</w:t>
      </w:r>
      <w:r w:rsidRPr="003E37F7">
        <w:rPr>
          <w:rFonts w:ascii="Times New Roman" w:hAnsi="Times New Roman" w:cs="Times New Roman"/>
          <w:sz w:val="28"/>
          <w:szCs w:val="28"/>
          <w:lang w:val="ro-RO"/>
        </w:rPr>
        <w:t>, referitoare la condiţiile în care se poate desfăşura manifestarea publică, potrivit modelului din Anexa nr. 2.</w:t>
      </w:r>
    </w:p>
    <w:p w:rsidR="008A7C98" w:rsidRPr="003E37F7"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(3) Un exemplar al deciziei se comunică, în scris, </w:t>
      </w:r>
      <w:r w:rsidRPr="00EC66B3">
        <w:rPr>
          <w:rFonts w:ascii="Times New Roman" w:hAnsi="Times New Roman" w:cs="Times New Roman"/>
          <w:sz w:val="28"/>
          <w:szCs w:val="28"/>
          <w:lang w:val="ro-RO"/>
        </w:rPr>
        <w:t xml:space="preserve">în termen de 24 de ore de </w:t>
      </w:r>
      <w:r w:rsidRPr="003E37F7">
        <w:rPr>
          <w:rFonts w:ascii="Times New Roman" w:hAnsi="Times New Roman" w:cs="Times New Roman"/>
          <w:sz w:val="28"/>
          <w:szCs w:val="28"/>
          <w:lang w:val="ro-RO"/>
        </w:rPr>
        <w:t>la emitere, organizatorului și instituțiilor reprezentate în comisie, prin înmânare directă, fax, e-mail sau orice altă modalitate care poate genera o dovadă de luare la cunoştinţă.</w:t>
      </w:r>
    </w:p>
    <w:p w:rsidR="008A7C98" w:rsidRPr="003E37F7" w:rsidRDefault="008A7C98" w:rsidP="002E2C3E">
      <w:pPr>
        <w:ind w:hanging="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(4) Decizia primarului se aduce la cunoștință publică prin publicarea acesteia pe site-ul instituției.</w:t>
      </w:r>
    </w:p>
    <w:p w:rsidR="008A7C98" w:rsidRPr="003E37F7"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Art. 13 –</w:t>
      </w:r>
      <w:r w:rsidRPr="00EC66B3">
        <w:rPr>
          <w:rFonts w:ascii="Times New Roman" w:hAnsi="Times New Roman" w:cs="Times New Roman"/>
          <w:sz w:val="28"/>
          <w:szCs w:val="28"/>
          <w:lang w:val="ro-RO"/>
        </w:rPr>
        <w:t xml:space="preserve">Avizul nefavorabil </w:t>
      </w:r>
      <w:r w:rsidRPr="003E37F7">
        <w:rPr>
          <w:rFonts w:ascii="Times New Roman" w:hAnsi="Times New Roman" w:cs="Times New Roman"/>
          <w:sz w:val="28"/>
          <w:szCs w:val="28"/>
          <w:lang w:val="ro-RO"/>
        </w:rPr>
        <w:t xml:space="preserve">al unei manifestări publice se </w:t>
      </w:r>
      <w:r w:rsidRPr="00EC66B3">
        <w:rPr>
          <w:rFonts w:ascii="Times New Roman" w:hAnsi="Times New Roman" w:cs="Times New Roman"/>
          <w:sz w:val="28"/>
          <w:szCs w:val="28"/>
          <w:lang w:val="ro-RO"/>
        </w:rPr>
        <w:t xml:space="preserve">emite în </w:t>
      </w:r>
      <w:r w:rsidRPr="003E37F7">
        <w:rPr>
          <w:rFonts w:ascii="Times New Roman" w:hAnsi="Times New Roman" w:cs="Times New Roman"/>
          <w:sz w:val="28"/>
          <w:szCs w:val="28"/>
          <w:lang w:val="ro-RO"/>
        </w:rPr>
        <w:t>următoarele situaţii:</w:t>
      </w:r>
    </w:p>
    <w:p w:rsidR="008A7C98" w:rsidRPr="003E37F7" w:rsidRDefault="008A7C98" w:rsidP="002E2C3E">
      <w:pPr>
        <w:pStyle w:val="NoSpacing"/>
        <w:numPr>
          <w:ilvl w:val="0"/>
          <w:numId w:val="25"/>
        </w:numPr>
        <w:shd w:val="clear" w:color="auto" w:fill="FFFFFF" w:themeFill="background1"/>
        <w:tabs>
          <w:tab w:val="left" w:pos="253"/>
          <w:tab w:val="left" w:pos="343"/>
        </w:tabs>
        <w:ind w:left="73" w:firstLine="0"/>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atunci când sunt incidente dispozițiile art. </w:t>
      </w:r>
      <w:r w:rsidRPr="00EC66B3">
        <w:rPr>
          <w:rFonts w:ascii="Times New Roman" w:hAnsi="Times New Roman" w:cs="Times New Roman"/>
          <w:sz w:val="28"/>
          <w:szCs w:val="28"/>
          <w:lang w:val="ro-RO"/>
        </w:rPr>
        <w:t>5</w:t>
      </w:r>
      <w:r w:rsidRPr="003E37F7">
        <w:rPr>
          <w:rFonts w:ascii="Times New Roman" w:hAnsi="Times New Roman" w:cs="Times New Roman"/>
          <w:sz w:val="28"/>
          <w:szCs w:val="28"/>
          <w:lang w:val="ro-RO"/>
        </w:rPr>
        <w:t xml:space="preserve"> alin. (1);</w:t>
      </w:r>
    </w:p>
    <w:p w:rsidR="008A7C98" w:rsidRPr="00EC66B3" w:rsidRDefault="008A7C98" w:rsidP="002E2C3E">
      <w:pPr>
        <w:pStyle w:val="NoSpacing"/>
        <w:numPr>
          <w:ilvl w:val="0"/>
          <w:numId w:val="25"/>
        </w:numPr>
        <w:shd w:val="clear" w:color="auto" w:fill="FFFFFF" w:themeFill="background1"/>
        <w:tabs>
          <w:tab w:val="left" w:pos="253"/>
          <w:tab w:val="left" w:pos="343"/>
        </w:tabs>
        <w:ind w:left="73" w:firstLine="0"/>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cu ocazia înregistrării a cel puţin două declaraţii prealabile din conţinutul cărora rezultă intenţia desfăşurării unor manifestări publice ale căror coordonate – loc, dată, trasee și interval orar, se suprapun sau sunt identice </w:t>
      </w:r>
      <w:r w:rsidRPr="00EC66B3">
        <w:rPr>
          <w:rFonts w:ascii="Times New Roman" w:hAnsi="Times New Roman" w:cs="Times New Roman"/>
          <w:sz w:val="28"/>
          <w:szCs w:val="28"/>
          <w:lang w:val="ro-RO"/>
        </w:rPr>
        <w:t>și există premisele tulburării ordinii și liniștii publice;</w:t>
      </w:r>
    </w:p>
    <w:p w:rsidR="008A7C98" w:rsidRPr="003E37F7" w:rsidRDefault="008A7C98" w:rsidP="002E2C3E">
      <w:pPr>
        <w:pStyle w:val="NoSpacing"/>
        <w:numPr>
          <w:ilvl w:val="0"/>
          <w:numId w:val="25"/>
        </w:numPr>
        <w:shd w:val="clear" w:color="auto" w:fill="FFFFFF" w:themeFill="background1"/>
        <w:tabs>
          <w:tab w:val="left" w:pos="253"/>
          <w:tab w:val="left" w:pos="343"/>
        </w:tabs>
        <w:ind w:left="73" w:firstLine="0"/>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în cazul neparticipării organizatorului sau a reprezentantului legal al acestuia la ședința de analiză a declarării prealabile</w:t>
      </w:r>
      <w:r w:rsidRPr="003E37F7">
        <w:rPr>
          <w:rFonts w:ascii="Times New Roman" w:hAnsi="Times New Roman" w:cs="Times New Roman"/>
          <w:color w:val="FF0000"/>
          <w:sz w:val="28"/>
          <w:szCs w:val="28"/>
          <w:lang w:val="ro-RO"/>
        </w:rPr>
        <w:t xml:space="preserve">.   </w:t>
      </w:r>
    </w:p>
    <w:p w:rsidR="008A7C98" w:rsidRPr="003E37F7" w:rsidRDefault="008A7C98" w:rsidP="002E2C3E">
      <w:pPr>
        <w:pStyle w:val="NoSpacing"/>
        <w:shd w:val="clear" w:color="auto" w:fill="FFFFFF" w:themeFill="background1"/>
        <w:tabs>
          <w:tab w:val="left" w:pos="253"/>
          <w:tab w:val="left" w:pos="343"/>
        </w:tabs>
        <w:ind w:left="73"/>
        <w:jc w:val="both"/>
        <w:rPr>
          <w:rFonts w:ascii="Times New Roman" w:hAnsi="Times New Roman" w:cs="Times New Roman"/>
          <w:sz w:val="28"/>
          <w:szCs w:val="28"/>
          <w:lang w:val="ro-RO"/>
        </w:rPr>
      </w:pPr>
    </w:p>
    <w:p w:rsidR="008A7C98" w:rsidRPr="003E37F7"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 xml:space="preserve">Art. 14 – </w:t>
      </w:r>
      <w:r w:rsidRPr="003E37F7">
        <w:rPr>
          <w:rFonts w:ascii="Times New Roman" w:hAnsi="Times New Roman" w:cs="Times New Roman"/>
          <w:sz w:val="28"/>
          <w:szCs w:val="28"/>
          <w:lang w:val="ro-RO"/>
        </w:rPr>
        <w:t xml:space="preserve">(1) Declaraţiile prealabile, </w:t>
      </w:r>
      <w:r w:rsidRPr="00EC66B3">
        <w:rPr>
          <w:rFonts w:ascii="Times New Roman" w:hAnsi="Times New Roman" w:cs="Times New Roman"/>
          <w:sz w:val="28"/>
          <w:szCs w:val="28"/>
          <w:lang w:val="ro-RO"/>
        </w:rPr>
        <w:t xml:space="preserve">pentru aceleași coordonate de desfășurare, </w:t>
      </w:r>
      <w:r w:rsidRPr="003E37F7">
        <w:rPr>
          <w:rFonts w:ascii="Times New Roman" w:hAnsi="Times New Roman" w:cs="Times New Roman"/>
          <w:sz w:val="28"/>
          <w:szCs w:val="28"/>
          <w:lang w:val="ro-RO"/>
        </w:rPr>
        <w:t>vor fi analizate în ordinea cronologică a depunerii, decizia de avizare fiind emisă pentru prima declaraţie prealabilă depusă şi înregistrată, pentru care nu sun</w:t>
      </w:r>
      <w:r w:rsidR="00EC66B3">
        <w:rPr>
          <w:rFonts w:ascii="Times New Roman" w:hAnsi="Times New Roman" w:cs="Times New Roman"/>
          <w:sz w:val="28"/>
          <w:szCs w:val="28"/>
          <w:lang w:val="ro-RO"/>
        </w:rPr>
        <w:t>t incidente prevederile art. 13 lit. a)</w:t>
      </w:r>
      <w:r w:rsidRPr="003E37F7">
        <w:rPr>
          <w:rFonts w:ascii="Times New Roman" w:hAnsi="Times New Roman" w:cs="Times New Roman"/>
          <w:sz w:val="28"/>
          <w:szCs w:val="28"/>
          <w:lang w:val="ro-RO"/>
        </w:rPr>
        <w:t>.</w:t>
      </w:r>
    </w:p>
    <w:p w:rsidR="008A7C98" w:rsidRPr="003E37F7"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(2) În cazul declaraţiilor prealabile depuse şi înregistrate ulterior, în condiţiile art. 13, primarul emite decizii motivate privind avizarea nefavorabilă, potrivit modelului din Anexa nr. 3.</w:t>
      </w:r>
    </w:p>
    <w:p w:rsidR="008A7C98" w:rsidRPr="003E37F7"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(3) Dispoziţiile art. </w:t>
      </w:r>
      <w:r w:rsidRPr="004B66EC">
        <w:rPr>
          <w:rFonts w:ascii="Times New Roman" w:hAnsi="Times New Roman" w:cs="Times New Roman"/>
          <w:sz w:val="28"/>
          <w:szCs w:val="28"/>
          <w:lang w:val="ro-RO"/>
        </w:rPr>
        <w:t>1</w:t>
      </w:r>
      <w:r w:rsidR="005C435D" w:rsidRPr="004B66EC">
        <w:rPr>
          <w:rFonts w:ascii="Times New Roman" w:hAnsi="Times New Roman" w:cs="Times New Roman"/>
          <w:sz w:val="28"/>
          <w:szCs w:val="28"/>
          <w:lang w:val="ro-RO"/>
        </w:rPr>
        <w:t>2</w:t>
      </w:r>
      <w:r w:rsidRPr="003E37F7">
        <w:rPr>
          <w:rFonts w:ascii="Times New Roman" w:hAnsi="Times New Roman" w:cs="Times New Roman"/>
          <w:sz w:val="28"/>
          <w:szCs w:val="28"/>
          <w:lang w:val="ro-RO"/>
        </w:rPr>
        <w:t xml:space="preserve"> se aplică în mod corespunzător.</w:t>
      </w:r>
    </w:p>
    <w:p w:rsidR="005C435D" w:rsidRPr="003E37F7" w:rsidRDefault="005C435D" w:rsidP="002E2C3E">
      <w:pPr>
        <w:pStyle w:val="NoSpacing"/>
        <w:shd w:val="clear" w:color="auto" w:fill="FFFFFF" w:themeFill="background1"/>
        <w:ind w:hanging="2"/>
        <w:jc w:val="both"/>
        <w:rPr>
          <w:rFonts w:ascii="Times New Roman" w:hAnsi="Times New Roman" w:cs="Times New Roman"/>
          <w:sz w:val="28"/>
          <w:szCs w:val="28"/>
          <w:lang w:val="ro-RO"/>
        </w:rPr>
      </w:pPr>
    </w:p>
    <w:p w:rsidR="008A7C98" w:rsidRPr="003E37F7" w:rsidRDefault="008A7C98"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Art.15</w:t>
      </w:r>
      <w:r w:rsidRPr="003E37F7">
        <w:rPr>
          <w:rFonts w:ascii="Times New Roman" w:hAnsi="Times New Roman" w:cs="Times New Roman"/>
          <w:sz w:val="28"/>
          <w:szCs w:val="28"/>
          <w:lang w:val="ro-RO"/>
        </w:rPr>
        <w:t xml:space="preserve"> – Pentru asigurarea libertăţii de exprimare în mod corect şi echitabil este interzisă acordarea avizului </w:t>
      </w:r>
      <w:r w:rsidRPr="004B66EC">
        <w:rPr>
          <w:rFonts w:ascii="Times New Roman" w:hAnsi="Times New Roman" w:cs="Times New Roman"/>
          <w:sz w:val="28"/>
          <w:szCs w:val="28"/>
          <w:lang w:val="ro-RO"/>
        </w:rPr>
        <w:t>favorabil de desfăşurare a unei manifestări publice în acelaşi loc mai mult de 3 zile consecutiv, cu excepția celor cultural – artistice, promoționale, tradiţionale, sportive, comemorative şi religioase</w:t>
      </w:r>
      <w:r w:rsidRPr="003E37F7">
        <w:rPr>
          <w:rFonts w:ascii="Times New Roman" w:hAnsi="Times New Roman" w:cs="Times New Roman"/>
          <w:sz w:val="28"/>
          <w:szCs w:val="28"/>
          <w:lang w:val="ro-RO"/>
        </w:rPr>
        <w:t>.</w:t>
      </w:r>
    </w:p>
    <w:p w:rsidR="007C5FC4" w:rsidRPr="003E37F7" w:rsidRDefault="007C5FC4" w:rsidP="002E2C3E">
      <w:pPr>
        <w:pStyle w:val="NoSpacing"/>
        <w:shd w:val="clear" w:color="auto" w:fill="FFFFFF" w:themeFill="background1"/>
        <w:jc w:val="both"/>
        <w:rPr>
          <w:rFonts w:ascii="Times New Roman" w:hAnsi="Times New Roman" w:cs="Times New Roman"/>
          <w:b/>
          <w:sz w:val="28"/>
          <w:szCs w:val="28"/>
          <w:lang w:val="ro-RO"/>
        </w:rPr>
      </w:pPr>
    </w:p>
    <w:p w:rsidR="00F63B4F" w:rsidRPr="003E37F7" w:rsidRDefault="00F63B4F"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t xml:space="preserve">Capitolul III - Obligaţii </w:t>
      </w:r>
    </w:p>
    <w:p w:rsidR="00F919DF" w:rsidRPr="003E37F7" w:rsidRDefault="00F919DF"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Art. 16</w:t>
      </w:r>
      <w:r w:rsidRPr="003E37F7">
        <w:rPr>
          <w:rFonts w:ascii="Times New Roman" w:hAnsi="Times New Roman" w:cs="Times New Roman"/>
          <w:sz w:val="28"/>
          <w:szCs w:val="28"/>
          <w:lang w:val="ro-RO"/>
        </w:rPr>
        <w:t xml:space="preserve"> – Participanţii la manifestarea publică sunt obligaţi:</w:t>
      </w:r>
    </w:p>
    <w:p w:rsidR="00F919DF" w:rsidRPr="003E37F7" w:rsidRDefault="00F919DF" w:rsidP="002E2C3E">
      <w:pPr>
        <w:pStyle w:val="NoSpacing"/>
        <w:numPr>
          <w:ilvl w:val="0"/>
          <w:numId w:val="26"/>
        </w:numPr>
        <w:shd w:val="clear" w:color="auto" w:fill="FFFFFF" w:themeFill="background1"/>
        <w:tabs>
          <w:tab w:val="left" w:pos="241"/>
        </w:tabs>
        <w:ind w:left="0" w:firstLine="0"/>
        <w:jc w:val="both"/>
        <w:rPr>
          <w:rFonts w:ascii="Times New Roman" w:hAnsi="Times New Roman" w:cs="Times New Roman"/>
          <w:strike/>
          <w:sz w:val="28"/>
          <w:szCs w:val="28"/>
          <w:lang w:val="ro-RO"/>
        </w:rPr>
      </w:pPr>
      <w:r w:rsidRPr="003E37F7">
        <w:rPr>
          <w:rFonts w:ascii="Times New Roman" w:hAnsi="Times New Roman" w:cs="Times New Roman"/>
          <w:sz w:val="28"/>
          <w:szCs w:val="28"/>
          <w:lang w:val="ro-RO"/>
        </w:rPr>
        <w:t xml:space="preserve">să furnizeze date privind identitatea iar la solicitarea </w:t>
      </w:r>
      <w:r w:rsidRPr="004B66EC">
        <w:rPr>
          <w:rFonts w:ascii="Times New Roman" w:hAnsi="Times New Roman" w:cs="Times New Roman"/>
          <w:sz w:val="28"/>
          <w:szCs w:val="28"/>
          <w:lang w:val="ro-RO"/>
        </w:rPr>
        <w:t xml:space="preserve">organizatorului sau a </w:t>
      </w:r>
      <w:r w:rsidRPr="003E37F7">
        <w:rPr>
          <w:rFonts w:ascii="Times New Roman" w:hAnsi="Times New Roman" w:cs="Times New Roman"/>
          <w:sz w:val="28"/>
          <w:szCs w:val="28"/>
          <w:lang w:val="ro-RO"/>
        </w:rPr>
        <w:t>forțelor de ordine să părăsească locul de desfășurare al manifestării publice, în situația în care au intervenit împrejurări de natură să afecteze caracterul paşnic şi civilizat al acesteia;</w:t>
      </w:r>
      <w:r w:rsidRPr="003E37F7">
        <w:rPr>
          <w:rFonts w:ascii="Times New Roman" w:hAnsi="Times New Roman" w:cs="Times New Roman"/>
          <w:strike/>
          <w:sz w:val="28"/>
          <w:szCs w:val="28"/>
          <w:lang w:val="ro-RO"/>
        </w:rPr>
        <w:t xml:space="preserve"> </w:t>
      </w:r>
    </w:p>
    <w:p w:rsidR="00F919DF" w:rsidRPr="003E37F7" w:rsidRDefault="00F919DF" w:rsidP="002E2C3E">
      <w:pPr>
        <w:pStyle w:val="NoSpacing"/>
        <w:numPr>
          <w:ilvl w:val="0"/>
          <w:numId w:val="26"/>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să nu dețină, să nu consume şi să nu distribuie băuturi alcoolice, cu excepţia situaţiilor și în condițiile admise de lege;</w:t>
      </w:r>
    </w:p>
    <w:p w:rsidR="00F919DF" w:rsidRPr="003E37F7" w:rsidRDefault="00F919DF" w:rsidP="002E2C3E">
      <w:pPr>
        <w:pStyle w:val="NoSpacing"/>
        <w:numPr>
          <w:ilvl w:val="0"/>
          <w:numId w:val="26"/>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să nu </w:t>
      </w:r>
      <w:r w:rsidRPr="004B66EC">
        <w:rPr>
          <w:rFonts w:ascii="Times New Roman" w:hAnsi="Times New Roman" w:cs="Times New Roman"/>
          <w:sz w:val="28"/>
          <w:szCs w:val="28"/>
          <w:lang w:val="ro-RO"/>
        </w:rPr>
        <w:t xml:space="preserve">adreseze, afișeze </w:t>
      </w:r>
      <w:r w:rsidRPr="003E37F7">
        <w:rPr>
          <w:rFonts w:ascii="Times New Roman" w:hAnsi="Times New Roman" w:cs="Times New Roman"/>
          <w:sz w:val="28"/>
          <w:szCs w:val="28"/>
          <w:lang w:val="ro-RO"/>
        </w:rPr>
        <w:t>ori să scandeze injurii, cuvinte sau expresii jignitoare ori vulgare direct sau on-line, inclus</w:t>
      </w:r>
      <w:r w:rsidR="003718C9" w:rsidRPr="003E37F7">
        <w:rPr>
          <w:rFonts w:ascii="Times New Roman" w:hAnsi="Times New Roman" w:cs="Times New Roman"/>
          <w:sz w:val="28"/>
          <w:szCs w:val="28"/>
          <w:lang w:val="ro-RO"/>
        </w:rPr>
        <w:t>iv prin rețelele de socializare</w:t>
      </w:r>
      <w:r w:rsidRPr="003E37F7">
        <w:rPr>
          <w:rFonts w:ascii="Times New Roman" w:hAnsi="Times New Roman" w:cs="Times New Roman"/>
          <w:sz w:val="28"/>
          <w:szCs w:val="28"/>
          <w:lang w:val="ro-RO"/>
        </w:rPr>
        <w:t xml:space="preserve"> </w:t>
      </w:r>
      <w:r w:rsidR="003718C9" w:rsidRPr="003E37F7">
        <w:rPr>
          <w:rFonts w:ascii="Times New Roman" w:hAnsi="Times New Roman" w:cs="Times New Roman"/>
          <w:sz w:val="28"/>
          <w:szCs w:val="28"/>
          <w:lang w:val="ro-RO"/>
        </w:rPr>
        <w:t xml:space="preserve">sau orice alte mijloace, </w:t>
      </w:r>
      <w:r w:rsidRPr="003E37F7">
        <w:rPr>
          <w:rFonts w:ascii="Times New Roman" w:hAnsi="Times New Roman" w:cs="Times New Roman"/>
          <w:sz w:val="28"/>
          <w:szCs w:val="28"/>
          <w:lang w:val="ro-RO"/>
        </w:rPr>
        <w:t>de natură să aducă atingere moralităţii publice</w:t>
      </w:r>
      <w:r w:rsidR="003718C9" w:rsidRPr="003E37F7">
        <w:rPr>
          <w:rFonts w:ascii="Times New Roman" w:hAnsi="Times New Roman" w:cs="Times New Roman"/>
          <w:sz w:val="28"/>
          <w:szCs w:val="28"/>
          <w:lang w:val="ro-RO"/>
        </w:rPr>
        <w:t xml:space="preserve"> </w:t>
      </w:r>
      <w:r w:rsidR="003718C9" w:rsidRPr="004B66EC">
        <w:rPr>
          <w:rFonts w:ascii="Times New Roman" w:hAnsi="Times New Roman" w:cs="Times New Roman"/>
          <w:sz w:val="28"/>
          <w:szCs w:val="28"/>
          <w:lang w:val="ro-RO"/>
        </w:rPr>
        <w:t>sau drepturilor persoanei</w:t>
      </w:r>
      <w:r w:rsidRPr="003E37F7">
        <w:rPr>
          <w:rFonts w:ascii="Times New Roman" w:hAnsi="Times New Roman" w:cs="Times New Roman"/>
          <w:sz w:val="28"/>
          <w:szCs w:val="28"/>
          <w:lang w:val="ro-RO"/>
        </w:rPr>
        <w:t>.</w:t>
      </w:r>
    </w:p>
    <w:p w:rsidR="00F919DF" w:rsidRPr="003E37F7" w:rsidRDefault="00F919DF" w:rsidP="002E2C3E">
      <w:pPr>
        <w:pStyle w:val="NoSpacing"/>
        <w:numPr>
          <w:ilvl w:val="0"/>
          <w:numId w:val="26"/>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lastRenderedPageBreak/>
        <w:t>să nu arunce cu obiecte, lichide sau substanţe de orice fel asupra persoanelor sau bunurilor acestora, clădirilor, precum şi asupra forţelor de ordine şi a tehnicii din dotare;</w:t>
      </w:r>
    </w:p>
    <w:p w:rsidR="00F919DF" w:rsidRPr="003E37F7" w:rsidRDefault="00F919DF" w:rsidP="002E2C3E">
      <w:pPr>
        <w:pStyle w:val="NoSpacing"/>
        <w:numPr>
          <w:ilvl w:val="0"/>
          <w:numId w:val="26"/>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să respecte indicaţiile sau solicitările organizatorului/reprezentantului acestuia ori ale forţelor de ordine; </w:t>
      </w:r>
    </w:p>
    <w:p w:rsidR="00F919DF" w:rsidRPr="003E37F7" w:rsidRDefault="00F919DF" w:rsidP="002E2C3E">
      <w:pPr>
        <w:pStyle w:val="NoSpacing"/>
        <w:numPr>
          <w:ilvl w:val="0"/>
          <w:numId w:val="26"/>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să elibereze căile </w:t>
      </w:r>
      <w:r w:rsidR="000F3EBD">
        <w:rPr>
          <w:rFonts w:ascii="Times New Roman" w:hAnsi="Times New Roman" w:cs="Times New Roman"/>
          <w:sz w:val="28"/>
          <w:szCs w:val="28"/>
          <w:lang w:val="ro-RO"/>
        </w:rPr>
        <w:t xml:space="preserve">publice </w:t>
      </w:r>
      <w:r w:rsidRPr="003E37F7">
        <w:rPr>
          <w:rFonts w:ascii="Times New Roman" w:hAnsi="Times New Roman" w:cs="Times New Roman"/>
          <w:sz w:val="28"/>
          <w:szCs w:val="28"/>
          <w:lang w:val="ro-RO"/>
        </w:rPr>
        <w:t>de comunicaţii ori să părăsească imediat locul în care se desfăşoară manifestarea publică, atunci când aceasta şi-a pierdut caracterul paşnic şi civilizat şi au fost avertizaţi în acest sens, de către forţele de ordine;</w:t>
      </w:r>
    </w:p>
    <w:p w:rsidR="003718C9" w:rsidRPr="003E37F7" w:rsidRDefault="00F919DF" w:rsidP="003718C9">
      <w:pPr>
        <w:pStyle w:val="NoSpacing"/>
        <w:numPr>
          <w:ilvl w:val="0"/>
          <w:numId w:val="26"/>
        </w:numPr>
        <w:shd w:val="clear" w:color="auto" w:fill="FFFFFF" w:themeFill="background1"/>
        <w:tabs>
          <w:tab w:val="left" w:pos="241"/>
        </w:tabs>
        <w:ind w:left="0" w:hanging="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să respecte traseele, locul şi intervalul orar stabilite pentru desfășurarea manifestării publice, precum şi regulile de convieţuire socială; </w:t>
      </w:r>
    </w:p>
    <w:p w:rsidR="00F919DF" w:rsidRPr="003E37F7" w:rsidRDefault="003718C9" w:rsidP="003718C9">
      <w:pPr>
        <w:pStyle w:val="NoSpacing"/>
        <w:numPr>
          <w:ilvl w:val="0"/>
          <w:numId w:val="26"/>
        </w:numPr>
        <w:shd w:val="clear" w:color="auto" w:fill="FFFFFF" w:themeFill="background1"/>
        <w:tabs>
          <w:tab w:val="left" w:pos="241"/>
        </w:tabs>
        <w:ind w:left="0" w:hanging="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să nu disloce, modifice </w:t>
      </w:r>
      <w:r w:rsidRPr="00786EC1">
        <w:rPr>
          <w:rFonts w:ascii="Times New Roman" w:hAnsi="Times New Roman" w:cs="Times New Roman"/>
          <w:sz w:val="28"/>
          <w:szCs w:val="28"/>
          <w:lang w:val="ro-RO"/>
        </w:rPr>
        <w:t>sau distrugă</w:t>
      </w:r>
      <w:r w:rsidRPr="003E37F7">
        <w:rPr>
          <w:rFonts w:ascii="Times New Roman" w:hAnsi="Times New Roman" w:cs="Times New Roman"/>
          <w:sz w:val="28"/>
          <w:szCs w:val="28"/>
          <w:lang w:val="ro-RO"/>
        </w:rPr>
        <w:t xml:space="preserve"> </w:t>
      </w:r>
      <w:r w:rsidR="00F919DF" w:rsidRPr="003E37F7">
        <w:rPr>
          <w:rFonts w:ascii="Times New Roman" w:hAnsi="Times New Roman" w:cs="Times New Roman"/>
          <w:sz w:val="28"/>
          <w:szCs w:val="28"/>
          <w:lang w:val="ro-RO"/>
        </w:rPr>
        <w:t xml:space="preserve">barajele, gardurile ori alte amenajări amplasate de către organizator sau de către forţele de ordine.  </w:t>
      </w:r>
    </w:p>
    <w:p w:rsidR="003718C9" w:rsidRPr="003E37F7" w:rsidRDefault="003718C9" w:rsidP="002E2C3E">
      <w:pPr>
        <w:pStyle w:val="NoSpacing"/>
        <w:shd w:val="clear" w:color="auto" w:fill="FFFFFF" w:themeFill="background1"/>
        <w:ind w:hanging="2"/>
        <w:jc w:val="both"/>
        <w:rPr>
          <w:rFonts w:ascii="Times New Roman" w:hAnsi="Times New Roman" w:cs="Times New Roman"/>
          <w:sz w:val="28"/>
          <w:szCs w:val="28"/>
          <w:lang w:val="ro-RO"/>
        </w:rPr>
      </w:pPr>
    </w:p>
    <w:p w:rsidR="00F919DF" w:rsidRPr="003E37F7" w:rsidRDefault="00F919DF"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Art. 17</w:t>
      </w:r>
      <w:r w:rsidRPr="003E37F7">
        <w:rPr>
          <w:rFonts w:ascii="Times New Roman" w:hAnsi="Times New Roman" w:cs="Times New Roman"/>
          <w:sz w:val="28"/>
          <w:szCs w:val="28"/>
          <w:lang w:val="ro-RO"/>
        </w:rPr>
        <w:t xml:space="preserve"> – Primarul are următoarele obligaţii:</w:t>
      </w:r>
    </w:p>
    <w:p w:rsidR="00F919DF" w:rsidRPr="003E37F7" w:rsidRDefault="00F919DF" w:rsidP="002E2C3E">
      <w:pPr>
        <w:pStyle w:val="NoSpacing"/>
        <w:numPr>
          <w:ilvl w:val="0"/>
          <w:numId w:val="27"/>
        </w:numPr>
        <w:shd w:val="clear" w:color="auto" w:fill="FFFFFF" w:themeFill="background1"/>
        <w:tabs>
          <w:tab w:val="left" w:pos="241"/>
        </w:tabs>
        <w:ind w:left="12" w:firstLine="0"/>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să asigure, contra cost, serviciile publice de interes local, solicitate de către organizator sau reprezentantul </w:t>
      </w:r>
      <w:r w:rsidRPr="00786EC1">
        <w:rPr>
          <w:rFonts w:ascii="Times New Roman" w:hAnsi="Times New Roman" w:cs="Times New Roman"/>
          <w:sz w:val="28"/>
          <w:szCs w:val="28"/>
          <w:lang w:val="ro-RO"/>
        </w:rPr>
        <w:t xml:space="preserve">legal al acestuia, în vederea desfăşurării normale și în condiții de securitate </w:t>
      </w:r>
      <w:r w:rsidRPr="003E37F7">
        <w:rPr>
          <w:rFonts w:ascii="Times New Roman" w:hAnsi="Times New Roman" w:cs="Times New Roman"/>
          <w:sz w:val="28"/>
          <w:szCs w:val="28"/>
          <w:lang w:val="ro-RO"/>
        </w:rPr>
        <w:t xml:space="preserve">a manifestărilor publice; </w:t>
      </w:r>
    </w:p>
    <w:p w:rsidR="00F919DF" w:rsidRPr="003E37F7" w:rsidRDefault="00F919DF" w:rsidP="002E2C3E">
      <w:pPr>
        <w:pStyle w:val="NoSpacing"/>
        <w:numPr>
          <w:ilvl w:val="0"/>
          <w:numId w:val="27"/>
        </w:numPr>
        <w:shd w:val="clear" w:color="auto" w:fill="FFFFFF" w:themeFill="background1"/>
        <w:tabs>
          <w:tab w:val="left" w:pos="241"/>
          <w:tab w:val="left" w:pos="284"/>
        </w:tabs>
        <w:ind w:left="12" w:firstLine="0"/>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să interzică, după caz, prin dispoziție, desfacerea băuturilor alcoolice pe timpul desfăşurării manifestărilor publice avizate, în locul sau în imediata apropiere a acestora ori, când consideră necesar, chiar în întreaga localitate.</w:t>
      </w:r>
    </w:p>
    <w:p w:rsidR="002E2C3E" w:rsidRPr="003E37F7" w:rsidRDefault="002E2C3E" w:rsidP="002E2C3E">
      <w:pPr>
        <w:pStyle w:val="NoSpacing"/>
        <w:shd w:val="clear" w:color="auto" w:fill="FFFFFF" w:themeFill="background1"/>
        <w:tabs>
          <w:tab w:val="left" w:pos="241"/>
          <w:tab w:val="left" w:pos="284"/>
        </w:tabs>
        <w:jc w:val="both"/>
        <w:rPr>
          <w:rFonts w:ascii="Times New Roman" w:hAnsi="Times New Roman" w:cs="Times New Roman"/>
          <w:sz w:val="28"/>
          <w:szCs w:val="28"/>
          <w:lang w:val="ro-RO"/>
        </w:rPr>
      </w:pPr>
    </w:p>
    <w:p w:rsidR="00F919DF" w:rsidRPr="003E37F7" w:rsidRDefault="00F919DF"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b/>
          <w:sz w:val="28"/>
          <w:szCs w:val="28"/>
          <w:lang w:val="ro-RO"/>
        </w:rPr>
        <w:t>Art. 18</w:t>
      </w:r>
      <w:r w:rsidRPr="003E37F7">
        <w:rPr>
          <w:rFonts w:ascii="Times New Roman" w:hAnsi="Times New Roman" w:cs="Times New Roman"/>
          <w:sz w:val="28"/>
          <w:szCs w:val="28"/>
          <w:lang w:val="ro-RO"/>
        </w:rPr>
        <w:t xml:space="preserve"> – Organizatorul este obligat:</w:t>
      </w:r>
      <w:r w:rsidR="00CD20F9" w:rsidRPr="00CD20F9">
        <w:rPr>
          <w:rFonts w:ascii="Times New Roman" w:hAnsi="Times New Roman" w:cs="Times New Roman"/>
          <w:color w:val="FF0000"/>
          <w:sz w:val="28"/>
          <w:szCs w:val="28"/>
          <w:lang w:val="ro-RO"/>
        </w:rPr>
        <w:t xml:space="preserve"> </w:t>
      </w:r>
    </w:p>
    <w:p w:rsidR="00F919DF" w:rsidRPr="00786EC1" w:rsidRDefault="00F919DF" w:rsidP="002E2C3E">
      <w:pPr>
        <w:pStyle w:val="NoSpacing"/>
        <w:numPr>
          <w:ilvl w:val="0"/>
          <w:numId w:val="28"/>
        </w:numPr>
        <w:shd w:val="clear" w:color="auto" w:fill="FFFFFF" w:themeFill="background1"/>
        <w:tabs>
          <w:tab w:val="left" w:pos="241"/>
        </w:tabs>
        <w:ind w:left="4" w:firstLine="0"/>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să comunice</w:t>
      </w:r>
      <w:r w:rsidR="00907338" w:rsidRPr="00786EC1">
        <w:rPr>
          <w:rFonts w:ascii="Times New Roman" w:hAnsi="Times New Roman" w:cs="Times New Roman"/>
          <w:sz w:val="28"/>
          <w:szCs w:val="28"/>
          <w:lang w:val="ro-RO"/>
        </w:rPr>
        <w:t xml:space="preserve"> </w:t>
      </w:r>
      <w:r w:rsidRPr="00786EC1">
        <w:rPr>
          <w:rFonts w:ascii="Times New Roman" w:hAnsi="Times New Roman" w:cs="Times New Roman"/>
          <w:sz w:val="28"/>
          <w:szCs w:val="28"/>
          <w:lang w:val="ro-RO"/>
        </w:rPr>
        <w:t>decizia de avizare</w:t>
      </w:r>
      <w:r w:rsidR="00786EC1">
        <w:rPr>
          <w:rFonts w:ascii="Times New Roman" w:hAnsi="Times New Roman" w:cs="Times New Roman"/>
          <w:sz w:val="28"/>
          <w:szCs w:val="28"/>
          <w:lang w:val="ro-RO"/>
        </w:rPr>
        <w:t xml:space="preserve"> favorabilă</w:t>
      </w:r>
      <w:r w:rsidRPr="00786EC1">
        <w:rPr>
          <w:rFonts w:ascii="Times New Roman" w:hAnsi="Times New Roman" w:cs="Times New Roman"/>
          <w:sz w:val="28"/>
          <w:szCs w:val="28"/>
          <w:lang w:val="ro-RO"/>
        </w:rPr>
        <w:t>/avizare nefavorabilă potențialilor participanți;</w:t>
      </w:r>
    </w:p>
    <w:p w:rsidR="00F919DF" w:rsidRPr="00786EC1" w:rsidRDefault="00F919DF" w:rsidP="002E2C3E">
      <w:pPr>
        <w:pStyle w:val="NoSpacing"/>
        <w:numPr>
          <w:ilvl w:val="0"/>
          <w:numId w:val="28"/>
        </w:numPr>
        <w:shd w:val="clear" w:color="auto" w:fill="FFFFFF" w:themeFill="background1"/>
        <w:tabs>
          <w:tab w:val="left" w:pos="241"/>
        </w:tabs>
        <w:ind w:left="4" w:firstLine="0"/>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 xml:space="preserve">să nu desfășoare o manifestare publică pentru care a fost emisă o decizie de avizare nefavorabilă; </w:t>
      </w:r>
    </w:p>
    <w:p w:rsidR="00F919DF" w:rsidRPr="00786EC1" w:rsidRDefault="00F919DF" w:rsidP="002E2C3E">
      <w:pPr>
        <w:pStyle w:val="NoSpacing"/>
        <w:numPr>
          <w:ilvl w:val="0"/>
          <w:numId w:val="28"/>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 xml:space="preserve">să întreprindă toate măsurile necesare pentru respectarea scopului, a traseelor de afluire şi defluire, a locului şi a intervalului orar, a regulilor de convieţuire socială şi a celor privind comercializarea băuturilor alcoolice, precum si a celorlaltor elemente înscrise în dispoziţia de avizare; </w:t>
      </w:r>
    </w:p>
    <w:p w:rsidR="00F919DF" w:rsidRPr="00786EC1" w:rsidRDefault="00F919DF" w:rsidP="002E2C3E">
      <w:pPr>
        <w:pStyle w:val="NoSpacing"/>
        <w:numPr>
          <w:ilvl w:val="0"/>
          <w:numId w:val="28"/>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 xml:space="preserve">să aducă, de îndată, la cunoştinţa forțelor de ordine orice aspecte cu privire la posibilitatea afectării caracterului paşnic şi civilizat al manifestării publice; </w:t>
      </w:r>
    </w:p>
    <w:p w:rsidR="00F919DF" w:rsidRPr="00786EC1" w:rsidRDefault="00F919DF" w:rsidP="002E2C3E">
      <w:pPr>
        <w:pStyle w:val="NoSpacing"/>
        <w:numPr>
          <w:ilvl w:val="0"/>
          <w:numId w:val="28"/>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să delimiteze spaţiul de desfăşurare a manifestării publice prin amenajări distinctive și vizibile;</w:t>
      </w:r>
    </w:p>
    <w:p w:rsidR="00F919DF" w:rsidRPr="00786EC1" w:rsidRDefault="00F919DF" w:rsidP="002E2C3E">
      <w:pPr>
        <w:pStyle w:val="NoSpacing"/>
        <w:numPr>
          <w:ilvl w:val="0"/>
          <w:numId w:val="28"/>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să asigure securizarea spaţiul</w:t>
      </w:r>
      <w:r w:rsidR="003E51BE" w:rsidRPr="00786EC1">
        <w:rPr>
          <w:rFonts w:ascii="Times New Roman" w:hAnsi="Times New Roman" w:cs="Times New Roman"/>
          <w:sz w:val="28"/>
          <w:szCs w:val="28"/>
          <w:lang w:val="ro-RO"/>
        </w:rPr>
        <w:t>ui</w:t>
      </w:r>
      <w:r w:rsidRPr="00786EC1">
        <w:rPr>
          <w:rFonts w:ascii="Times New Roman" w:hAnsi="Times New Roman" w:cs="Times New Roman"/>
          <w:sz w:val="28"/>
          <w:szCs w:val="28"/>
          <w:lang w:val="ro-RO"/>
        </w:rPr>
        <w:t xml:space="preserve"> de desfăşurare a manifestării publice prin</w:t>
      </w:r>
      <w:r w:rsidR="005C435D" w:rsidRPr="00786EC1">
        <w:rPr>
          <w:rFonts w:ascii="Times New Roman" w:hAnsi="Times New Roman" w:cs="Times New Roman"/>
          <w:sz w:val="28"/>
          <w:szCs w:val="28"/>
          <w:lang w:val="ro-RO"/>
        </w:rPr>
        <w:t xml:space="preserve"> </w:t>
      </w:r>
      <w:r w:rsidRPr="00786EC1">
        <w:rPr>
          <w:rFonts w:ascii="Times New Roman" w:hAnsi="Times New Roman" w:cs="Times New Roman"/>
          <w:sz w:val="28"/>
          <w:szCs w:val="28"/>
          <w:lang w:val="ro-RO"/>
        </w:rPr>
        <w:t>amenajări/</w:t>
      </w:r>
      <w:r w:rsidR="005C435D" w:rsidRPr="00786EC1">
        <w:rPr>
          <w:rFonts w:ascii="Times New Roman" w:hAnsi="Times New Roman" w:cs="Times New Roman"/>
          <w:sz w:val="28"/>
          <w:szCs w:val="28"/>
          <w:lang w:val="ro-RO"/>
        </w:rPr>
        <w:t xml:space="preserve"> </w:t>
      </w:r>
      <w:r w:rsidRPr="00786EC1">
        <w:rPr>
          <w:rFonts w:ascii="Times New Roman" w:hAnsi="Times New Roman" w:cs="Times New Roman"/>
          <w:sz w:val="28"/>
          <w:szCs w:val="28"/>
          <w:lang w:val="ro-RO"/>
        </w:rPr>
        <w:t>dispozitive special destinate pentru protecția participanților, în scopul împiedicării pătrunderii cu autovehicule în locul de desfășurare a acesteia, cu consultarea prealabil</w:t>
      </w:r>
      <w:r w:rsidR="00217C07" w:rsidRPr="00786EC1">
        <w:rPr>
          <w:rFonts w:ascii="Times New Roman" w:hAnsi="Times New Roman" w:cs="Times New Roman"/>
          <w:sz w:val="28"/>
          <w:szCs w:val="28"/>
          <w:lang w:val="ro-RO"/>
        </w:rPr>
        <w:t>ă</w:t>
      </w:r>
      <w:r w:rsidRPr="00786EC1">
        <w:rPr>
          <w:rFonts w:ascii="Times New Roman" w:hAnsi="Times New Roman" w:cs="Times New Roman"/>
          <w:sz w:val="28"/>
          <w:szCs w:val="28"/>
          <w:lang w:val="ro-RO"/>
        </w:rPr>
        <w:t xml:space="preserve"> a structurilor </w:t>
      </w:r>
      <w:r w:rsidR="002626B5" w:rsidRPr="00786EC1">
        <w:rPr>
          <w:rFonts w:ascii="Times New Roman" w:hAnsi="Times New Roman" w:cs="Times New Roman"/>
          <w:sz w:val="28"/>
          <w:szCs w:val="28"/>
          <w:lang w:val="ro-RO"/>
        </w:rPr>
        <w:t>competente</w:t>
      </w:r>
      <w:r w:rsidRPr="00786EC1">
        <w:rPr>
          <w:rFonts w:ascii="Times New Roman" w:hAnsi="Times New Roman" w:cs="Times New Roman"/>
          <w:sz w:val="28"/>
          <w:szCs w:val="28"/>
          <w:lang w:val="ro-RO"/>
        </w:rPr>
        <w:t xml:space="preserve">, pentru protecția și siguranța participanților; </w:t>
      </w:r>
    </w:p>
    <w:p w:rsidR="00F919DF" w:rsidRPr="00786EC1" w:rsidRDefault="00F919DF" w:rsidP="002E2C3E">
      <w:pPr>
        <w:pStyle w:val="NoSpacing"/>
        <w:numPr>
          <w:ilvl w:val="0"/>
          <w:numId w:val="28"/>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să asigure un dispozitiv de ordine</w:t>
      </w:r>
      <w:r w:rsidR="00BA2C2C" w:rsidRPr="00786EC1">
        <w:rPr>
          <w:rFonts w:ascii="Times New Roman" w:hAnsi="Times New Roman" w:cs="Times New Roman"/>
          <w:sz w:val="28"/>
          <w:szCs w:val="28"/>
          <w:lang w:val="ro-RO"/>
        </w:rPr>
        <w:t>,</w:t>
      </w:r>
      <w:r w:rsidRPr="00786EC1">
        <w:rPr>
          <w:rFonts w:ascii="Times New Roman" w:hAnsi="Times New Roman" w:cs="Times New Roman"/>
          <w:sz w:val="28"/>
          <w:szCs w:val="28"/>
          <w:lang w:val="ro-RO"/>
        </w:rPr>
        <w:t xml:space="preserve"> cu personal </w:t>
      </w:r>
      <w:r w:rsidR="00BA2C2C" w:rsidRPr="00786EC1">
        <w:rPr>
          <w:rFonts w:ascii="Times New Roman" w:hAnsi="Times New Roman" w:cs="Times New Roman"/>
          <w:sz w:val="28"/>
          <w:szCs w:val="28"/>
          <w:lang w:val="ro-RO"/>
        </w:rPr>
        <w:t xml:space="preserve">propriu sau societate specializată de pază </w:t>
      </w:r>
      <w:r w:rsidRPr="00786EC1">
        <w:rPr>
          <w:rFonts w:ascii="Times New Roman" w:hAnsi="Times New Roman" w:cs="Times New Roman"/>
          <w:sz w:val="28"/>
          <w:szCs w:val="28"/>
          <w:lang w:val="ro-RO"/>
        </w:rPr>
        <w:t>care să poarte la vedere însem</w:t>
      </w:r>
      <w:r w:rsidR="00BA2C2C" w:rsidRPr="00786EC1">
        <w:rPr>
          <w:rFonts w:ascii="Times New Roman" w:hAnsi="Times New Roman" w:cs="Times New Roman"/>
          <w:sz w:val="28"/>
          <w:szCs w:val="28"/>
          <w:lang w:val="ro-RO"/>
        </w:rPr>
        <w:t>ne distinctive</w:t>
      </w:r>
      <w:r w:rsidRPr="00786EC1">
        <w:rPr>
          <w:rFonts w:ascii="Times New Roman" w:hAnsi="Times New Roman" w:cs="Times New Roman"/>
          <w:sz w:val="28"/>
          <w:szCs w:val="28"/>
          <w:lang w:val="ro-RO"/>
        </w:rPr>
        <w:t xml:space="preserve">; </w:t>
      </w:r>
    </w:p>
    <w:p w:rsidR="00F919DF" w:rsidRPr="00786EC1" w:rsidRDefault="00F919DF" w:rsidP="002E2C3E">
      <w:pPr>
        <w:pStyle w:val="NoSpacing"/>
        <w:numPr>
          <w:ilvl w:val="0"/>
          <w:numId w:val="28"/>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 xml:space="preserve">să nu permită distribuirea ori comercializarea băuturilor alcoolice, cu excepțiile prevăzute de lege; </w:t>
      </w:r>
    </w:p>
    <w:p w:rsidR="006D0A66" w:rsidRPr="00786EC1" w:rsidRDefault="00F919DF" w:rsidP="002E2C3E">
      <w:pPr>
        <w:pStyle w:val="NoSpacing"/>
        <w:numPr>
          <w:ilvl w:val="0"/>
          <w:numId w:val="28"/>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 xml:space="preserve">să nu permită participarea la manifestarea publică a persoanelor care se află sub influența alcoolului sau a substanțelor psihotrope; </w:t>
      </w:r>
    </w:p>
    <w:p w:rsidR="006D0A66" w:rsidRPr="003E37F7" w:rsidRDefault="00F919DF" w:rsidP="002E2C3E">
      <w:pPr>
        <w:pStyle w:val="NoSpacing"/>
        <w:numPr>
          <w:ilvl w:val="0"/>
          <w:numId w:val="28"/>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lastRenderedPageBreak/>
        <w:t xml:space="preserve">să </w:t>
      </w:r>
      <w:r w:rsidR="00800B7F" w:rsidRPr="00786EC1">
        <w:rPr>
          <w:rFonts w:ascii="Times New Roman" w:hAnsi="Times New Roman" w:cs="Times New Roman"/>
          <w:sz w:val="28"/>
          <w:szCs w:val="28"/>
          <w:lang w:val="ro-RO"/>
        </w:rPr>
        <w:t>nu folosească sistemele</w:t>
      </w:r>
      <w:r w:rsidRPr="00786EC1">
        <w:rPr>
          <w:rFonts w:ascii="Times New Roman" w:hAnsi="Times New Roman" w:cs="Times New Roman"/>
          <w:sz w:val="28"/>
          <w:szCs w:val="28"/>
          <w:lang w:val="ro-RO"/>
        </w:rPr>
        <w:t xml:space="preserve"> de comunicare</w:t>
      </w:r>
      <w:r w:rsidR="00800B7F" w:rsidRPr="00786EC1">
        <w:rPr>
          <w:rFonts w:ascii="Times New Roman" w:hAnsi="Times New Roman" w:cs="Times New Roman"/>
          <w:sz w:val="28"/>
          <w:szCs w:val="28"/>
          <w:lang w:val="ro-RO"/>
        </w:rPr>
        <w:t xml:space="preserve"> ori rețelele de socializare</w:t>
      </w:r>
      <w:r w:rsidR="00800B7F" w:rsidRPr="003E37F7">
        <w:rPr>
          <w:rFonts w:ascii="Times New Roman" w:hAnsi="Times New Roman" w:cs="Times New Roman"/>
          <w:sz w:val="28"/>
          <w:szCs w:val="28"/>
          <w:lang w:val="ro-RO"/>
        </w:rPr>
        <w:t xml:space="preserve"> pentr</w:t>
      </w:r>
      <w:r w:rsidRPr="003E37F7">
        <w:rPr>
          <w:rFonts w:ascii="Times New Roman" w:hAnsi="Times New Roman" w:cs="Times New Roman"/>
          <w:sz w:val="28"/>
          <w:szCs w:val="28"/>
          <w:lang w:val="ro-RO"/>
        </w:rPr>
        <w:t xml:space="preserve">u incitarea participanţilor la violenţă, la producerea de distrugeri sau la alte acţiuni de natură să aducă atingere normelor de convieţuire socială; </w:t>
      </w:r>
    </w:p>
    <w:p w:rsidR="00F919DF" w:rsidRPr="003E37F7" w:rsidRDefault="00F919DF" w:rsidP="002E2C3E">
      <w:pPr>
        <w:pStyle w:val="NoSpacing"/>
        <w:numPr>
          <w:ilvl w:val="0"/>
          <w:numId w:val="28"/>
        </w:numPr>
        <w:shd w:val="clear" w:color="auto" w:fill="FFFFFF" w:themeFill="background1"/>
        <w:tabs>
          <w:tab w:val="left" w:pos="241"/>
        </w:tabs>
        <w:ind w:left="1" w:hanging="3"/>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să ia măsuri pentru îndepărtarea participanţilor care, prin atitudine și comportament, tulbură desfăşurarea normală a manifestării publice, iar când aceştia nu se conformează, să solicite sprijinul forţelor de ordine; </w:t>
      </w:r>
    </w:p>
    <w:p w:rsidR="00F919DF" w:rsidRPr="00786EC1" w:rsidRDefault="00F919DF" w:rsidP="002E2C3E">
      <w:pPr>
        <w:pStyle w:val="NoSpacing"/>
        <w:numPr>
          <w:ilvl w:val="0"/>
          <w:numId w:val="28"/>
        </w:numPr>
        <w:shd w:val="clear" w:color="auto" w:fill="FFFFFF" w:themeFill="background1"/>
        <w:tabs>
          <w:tab w:val="left" w:pos="241"/>
          <w:tab w:val="left" w:pos="364"/>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să întrerupă imediat manifestarea publică atunci când constată că au intervenit fapte de natură să aducă atingere caracterului paşnic şi civilizat şi să o reia numai după încetarea acestora, în limita timpului alocat pentru desfășurare;</w:t>
      </w:r>
    </w:p>
    <w:p w:rsidR="00F919DF" w:rsidRPr="00786EC1" w:rsidRDefault="00F919DF" w:rsidP="002E2C3E">
      <w:pPr>
        <w:pStyle w:val="NoSpacing"/>
        <w:numPr>
          <w:ilvl w:val="0"/>
          <w:numId w:val="28"/>
        </w:numPr>
        <w:shd w:val="clear" w:color="auto" w:fill="FFFFFF" w:themeFill="background1"/>
        <w:tabs>
          <w:tab w:val="left" w:pos="241"/>
          <w:tab w:val="left" w:pos="364"/>
        </w:tabs>
        <w:ind w:left="1" w:hanging="3"/>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să asigure servicii de salubrizare, </w:t>
      </w:r>
      <w:r w:rsidRPr="00786EC1">
        <w:rPr>
          <w:rFonts w:ascii="Times New Roman" w:hAnsi="Times New Roman" w:cs="Times New Roman"/>
          <w:sz w:val="28"/>
          <w:szCs w:val="28"/>
          <w:lang w:val="ro-RO"/>
        </w:rPr>
        <w:t>asistență medicală, prevenirea și stingerea incendiilor, pe durata desfăşurării manifestării publice</w:t>
      </w:r>
      <w:r w:rsidR="00F92915" w:rsidRPr="00786EC1">
        <w:rPr>
          <w:rFonts w:ascii="Times New Roman" w:hAnsi="Times New Roman" w:cs="Times New Roman"/>
          <w:sz w:val="28"/>
          <w:szCs w:val="28"/>
          <w:lang w:val="ro-RO"/>
        </w:rPr>
        <w:t>, precum și respectarea normelor de sănătate publică prevăzute de actele normative în vigoare</w:t>
      </w:r>
      <w:r w:rsidRPr="00786EC1">
        <w:rPr>
          <w:rFonts w:ascii="Times New Roman" w:hAnsi="Times New Roman" w:cs="Times New Roman"/>
          <w:sz w:val="28"/>
          <w:szCs w:val="28"/>
          <w:lang w:val="ro-RO"/>
        </w:rPr>
        <w:t xml:space="preserve">; </w:t>
      </w:r>
    </w:p>
    <w:p w:rsidR="00F919DF" w:rsidRPr="003E37F7" w:rsidRDefault="00F919DF" w:rsidP="002E2C3E">
      <w:pPr>
        <w:pStyle w:val="NoSpacing"/>
        <w:numPr>
          <w:ilvl w:val="0"/>
          <w:numId w:val="28"/>
        </w:numPr>
        <w:shd w:val="clear" w:color="auto" w:fill="FFFFFF" w:themeFill="background1"/>
        <w:tabs>
          <w:tab w:val="left" w:pos="383"/>
        </w:tabs>
        <w:suppressAutoHyphens/>
        <w:spacing w:line="1" w:lineRule="atLeast"/>
        <w:ind w:left="0" w:firstLine="0"/>
        <w:jc w:val="both"/>
        <w:textDirection w:val="btLr"/>
        <w:textAlignment w:val="top"/>
        <w:outlineLvl w:val="0"/>
        <w:rPr>
          <w:rFonts w:ascii="Times New Roman" w:hAnsi="Times New Roman" w:cs="Times New Roman"/>
          <w:b/>
          <w:sz w:val="28"/>
          <w:szCs w:val="28"/>
          <w:lang w:val="ro-RO"/>
        </w:rPr>
      </w:pPr>
      <w:r w:rsidRPr="003E37F7">
        <w:rPr>
          <w:rFonts w:ascii="Times New Roman" w:hAnsi="Times New Roman" w:cs="Times New Roman"/>
          <w:sz w:val="28"/>
          <w:szCs w:val="28"/>
          <w:lang w:val="ro-RO"/>
        </w:rPr>
        <w:t>să ia măsuri pentru aducerea la starea inițială a locului de desfășurare a manifestării publice, imediat după încheierea acesteia;</w:t>
      </w:r>
    </w:p>
    <w:p w:rsidR="00F919DF" w:rsidRPr="00786EC1" w:rsidRDefault="00F919DF" w:rsidP="002E2C3E">
      <w:pPr>
        <w:pStyle w:val="NoSpacing"/>
        <w:numPr>
          <w:ilvl w:val="0"/>
          <w:numId w:val="28"/>
        </w:numPr>
        <w:shd w:val="clear" w:color="auto" w:fill="FFFFFF" w:themeFill="background1"/>
        <w:tabs>
          <w:tab w:val="left" w:pos="383"/>
        </w:tabs>
        <w:suppressAutoHyphens/>
        <w:spacing w:line="1" w:lineRule="atLeast"/>
        <w:ind w:left="0" w:firstLine="0"/>
        <w:jc w:val="both"/>
        <w:textDirection w:val="btLr"/>
        <w:textAlignment w:val="top"/>
        <w:outlineLvl w:val="0"/>
        <w:rPr>
          <w:rFonts w:ascii="Times New Roman" w:hAnsi="Times New Roman" w:cs="Times New Roman"/>
          <w:sz w:val="28"/>
          <w:szCs w:val="28"/>
          <w:lang w:val="ro-RO"/>
        </w:rPr>
      </w:pPr>
      <w:r w:rsidRPr="003E37F7">
        <w:rPr>
          <w:rFonts w:ascii="Times New Roman" w:hAnsi="Times New Roman" w:cs="Times New Roman"/>
          <w:sz w:val="28"/>
          <w:szCs w:val="28"/>
          <w:lang w:val="ro-RO"/>
        </w:rPr>
        <w:t>va depune toate eforturile pentru păstrarea caracterului paşnic şi civilizat al manifestării publice şi se obligă să anunţe</w:t>
      </w:r>
      <w:r w:rsidR="006D0A66" w:rsidRPr="003E37F7">
        <w:rPr>
          <w:rFonts w:ascii="Times New Roman" w:hAnsi="Times New Roman" w:cs="Times New Roman"/>
          <w:sz w:val="28"/>
          <w:szCs w:val="28"/>
          <w:lang w:val="ro-RO"/>
        </w:rPr>
        <w:t xml:space="preserve">, </w:t>
      </w:r>
      <w:r w:rsidR="006D0A66" w:rsidRPr="00786EC1">
        <w:rPr>
          <w:rFonts w:ascii="Times New Roman" w:hAnsi="Times New Roman" w:cs="Times New Roman"/>
          <w:sz w:val="28"/>
          <w:szCs w:val="28"/>
          <w:lang w:val="ro-RO"/>
        </w:rPr>
        <w:t>de îndată, dar nu mai târziu de</w:t>
      </w:r>
      <w:r w:rsidRPr="00786EC1">
        <w:rPr>
          <w:rFonts w:ascii="Times New Roman" w:hAnsi="Times New Roman" w:cs="Times New Roman"/>
          <w:sz w:val="28"/>
          <w:szCs w:val="28"/>
          <w:lang w:val="ro-RO"/>
        </w:rPr>
        <w:t xml:space="preserve"> 24 ore înainte de data desfăşurării manifestării publice, despre anularea acesteia</w:t>
      </w:r>
      <w:r w:rsidR="006D0A66" w:rsidRPr="00786EC1">
        <w:rPr>
          <w:rFonts w:ascii="Times New Roman" w:hAnsi="Times New Roman" w:cs="Times New Roman"/>
          <w:sz w:val="28"/>
          <w:szCs w:val="28"/>
          <w:lang w:val="ro-RO"/>
        </w:rPr>
        <w:t>.</w:t>
      </w:r>
    </w:p>
    <w:p w:rsidR="00F92915" w:rsidRPr="003E37F7" w:rsidRDefault="00F92915" w:rsidP="00F92915">
      <w:pPr>
        <w:pStyle w:val="NoSpacing"/>
        <w:shd w:val="clear" w:color="auto" w:fill="FFFFFF" w:themeFill="background1"/>
        <w:tabs>
          <w:tab w:val="left" w:pos="383"/>
        </w:tabs>
        <w:suppressAutoHyphens/>
        <w:spacing w:line="1" w:lineRule="atLeast"/>
        <w:jc w:val="both"/>
        <w:textDirection w:val="btLr"/>
        <w:textAlignment w:val="top"/>
        <w:outlineLvl w:val="0"/>
        <w:rPr>
          <w:rFonts w:ascii="Times New Roman" w:hAnsi="Times New Roman" w:cs="Times New Roman"/>
          <w:sz w:val="28"/>
          <w:szCs w:val="28"/>
          <w:lang w:val="ro-RO"/>
        </w:rPr>
      </w:pPr>
    </w:p>
    <w:p w:rsidR="00340052" w:rsidRPr="003E37F7" w:rsidRDefault="00340052"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t>Capitolul IV</w:t>
      </w:r>
      <w:r w:rsidR="00F63B4F" w:rsidRPr="003E37F7">
        <w:rPr>
          <w:rFonts w:ascii="Times New Roman" w:hAnsi="Times New Roman" w:cs="Times New Roman"/>
          <w:b/>
          <w:sz w:val="28"/>
          <w:szCs w:val="28"/>
          <w:lang w:val="ro-RO"/>
        </w:rPr>
        <w:t xml:space="preserve"> - </w:t>
      </w:r>
      <w:r w:rsidRPr="003E37F7">
        <w:rPr>
          <w:rFonts w:ascii="Times New Roman" w:hAnsi="Times New Roman" w:cs="Times New Roman"/>
          <w:b/>
          <w:sz w:val="28"/>
          <w:szCs w:val="28"/>
          <w:lang w:val="ro-RO"/>
        </w:rPr>
        <w:t>Asigurarea și restabilirea ordinii publice</w:t>
      </w:r>
    </w:p>
    <w:p w:rsidR="00F919DF" w:rsidRPr="003E37F7" w:rsidRDefault="00F919DF" w:rsidP="002E2C3E">
      <w:pPr>
        <w:pStyle w:val="NoSpacing"/>
        <w:shd w:val="clear" w:color="auto" w:fill="FFFFFF" w:themeFill="background1"/>
        <w:ind w:hanging="2"/>
        <w:jc w:val="both"/>
        <w:rPr>
          <w:rFonts w:ascii="Times New Roman" w:hAnsi="Times New Roman" w:cs="Times New Roman"/>
          <w:sz w:val="28"/>
          <w:szCs w:val="28"/>
          <w:lang w:val="ro-RO"/>
        </w:rPr>
      </w:pPr>
      <w:r w:rsidRPr="00786EC1">
        <w:rPr>
          <w:rFonts w:ascii="Times New Roman" w:hAnsi="Times New Roman" w:cs="Times New Roman"/>
          <w:b/>
          <w:sz w:val="28"/>
          <w:szCs w:val="28"/>
          <w:lang w:val="ro-RO"/>
        </w:rPr>
        <w:t>Art. 19</w:t>
      </w:r>
      <w:r w:rsidRPr="00786EC1">
        <w:rPr>
          <w:rFonts w:ascii="Times New Roman" w:hAnsi="Times New Roman" w:cs="Times New Roman"/>
          <w:sz w:val="28"/>
          <w:szCs w:val="28"/>
          <w:lang w:val="ro-RO"/>
        </w:rPr>
        <w:t xml:space="preserve"> </w:t>
      </w:r>
      <w:r w:rsidRPr="003E37F7">
        <w:rPr>
          <w:rFonts w:ascii="Times New Roman" w:hAnsi="Times New Roman" w:cs="Times New Roman"/>
          <w:sz w:val="28"/>
          <w:szCs w:val="28"/>
          <w:lang w:val="ro-RO"/>
        </w:rPr>
        <w:t>– (1) Asigurarea ordinii pe timpul manifestărilor publice se realizează, potrivit competențelor, de către Jandarmeria Română, pe întregul teritoriu naţional, cu sprijinul de specialitate al autorităţilor publice şi al altor organe legal abilitate.</w:t>
      </w:r>
    </w:p>
    <w:p w:rsidR="00F919DF" w:rsidRPr="003E37F7" w:rsidRDefault="00F919DF" w:rsidP="002E2C3E">
      <w:pPr>
        <w:pStyle w:val="NoSpacing"/>
        <w:shd w:val="clear" w:color="auto" w:fill="FFFFFF" w:themeFill="background1"/>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(2) Măsurile adoptate de către Jandarmeria Română pentru asigurarea ordinii la manifestările publice sunt destinate pentru păstrarea caracterului paşnic şi civilizat al acestora, protecţia participanţilor şi a celorlalţi cetăţeni, protejarea avutului public şi privat şi prevenirea, constatarea și sancționarea faptelor de natură să afecteze </w:t>
      </w:r>
      <w:r w:rsidRPr="006A09A3">
        <w:rPr>
          <w:rFonts w:ascii="Times New Roman" w:hAnsi="Times New Roman" w:cs="Times New Roman"/>
          <w:sz w:val="28"/>
          <w:szCs w:val="28"/>
          <w:lang w:val="ro-RO"/>
        </w:rPr>
        <w:t>ordinea publică</w:t>
      </w:r>
      <w:r w:rsidRPr="003E37F7">
        <w:rPr>
          <w:rFonts w:ascii="Times New Roman" w:hAnsi="Times New Roman" w:cs="Times New Roman"/>
          <w:sz w:val="28"/>
          <w:szCs w:val="28"/>
          <w:lang w:val="ro-RO"/>
        </w:rPr>
        <w:t xml:space="preserve">.  </w:t>
      </w:r>
    </w:p>
    <w:p w:rsidR="005C435D" w:rsidRPr="003E37F7" w:rsidRDefault="005C435D" w:rsidP="002E2C3E">
      <w:pPr>
        <w:pStyle w:val="NoSpacing"/>
        <w:shd w:val="clear" w:color="auto" w:fill="FFFFFF" w:themeFill="background1"/>
        <w:jc w:val="both"/>
        <w:rPr>
          <w:rFonts w:ascii="Times New Roman" w:hAnsi="Times New Roman" w:cs="Times New Roman"/>
          <w:sz w:val="28"/>
          <w:szCs w:val="28"/>
          <w:lang w:val="ro-RO"/>
        </w:rPr>
      </w:pPr>
    </w:p>
    <w:p w:rsidR="00F919DF" w:rsidRPr="00786EC1" w:rsidRDefault="00F919DF" w:rsidP="002E2C3E">
      <w:pPr>
        <w:pStyle w:val="NoSpacing"/>
        <w:shd w:val="clear" w:color="auto" w:fill="FFFFFF" w:themeFill="background1"/>
        <w:ind w:hanging="2"/>
        <w:jc w:val="both"/>
        <w:rPr>
          <w:rFonts w:ascii="Times New Roman" w:hAnsi="Times New Roman" w:cs="Times New Roman"/>
          <w:sz w:val="28"/>
          <w:szCs w:val="28"/>
          <w:lang w:val="ro-RO"/>
        </w:rPr>
      </w:pPr>
      <w:r w:rsidRPr="00786EC1">
        <w:rPr>
          <w:rFonts w:ascii="Times New Roman" w:hAnsi="Times New Roman" w:cs="Times New Roman"/>
          <w:b/>
          <w:sz w:val="28"/>
          <w:szCs w:val="28"/>
          <w:lang w:val="ro-RO"/>
        </w:rPr>
        <w:t>Art. 20</w:t>
      </w:r>
      <w:r w:rsidRPr="00786EC1">
        <w:rPr>
          <w:rFonts w:ascii="Times New Roman" w:hAnsi="Times New Roman" w:cs="Times New Roman"/>
          <w:sz w:val="28"/>
          <w:szCs w:val="28"/>
          <w:lang w:val="ro-RO"/>
        </w:rPr>
        <w:t xml:space="preserve"> – (1) În vederea asigurării ordinii pe timpul unei manifestări publice, la locul desfășurării acesteia se instituie spațiul public de protecție pentru asigurarea ordinii  și siguranţei publice, ale cărui limite pot fi modificate, în funcție de evoluția situației, de către structura de jandarmi competentă. </w:t>
      </w:r>
    </w:p>
    <w:p w:rsidR="00F919DF" w:rsidRPr="00786EC1" w:rsidRDefault="00F919DF" w:rsidP="002E2C3E">
      <w:pPr>
        <w:pStyle w:val="NoSpacing"/>
        <w:shd w:val="clear" w:color="auto" w:fill="FFFFFF" w:themeFill="background1"/>
        <w:ind w:hanging="2"/>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(2) Pentru asigurarea protecției persoanelor pe timpul manifestărilor publice, se pot constitui, în dinamică, dispozitive de ordine publică formate din personal, tehnică şi mijloace specifice misiunii de asigurare a ordinii, inclusiv animale de serviciu, care acționează pentru:</w:t>
      </w:r>
    </w:p>
    <w:p w:rsidR="00F919DF" w:rsidRPr="00786EC1" w:rsidRDefault="00F919DF" w:rsidP="002E2C3E">
      <w:pPr>
        <w:pStyle w:val="NoSpacing"/>
        <w:numPr>
          <w:ilvl w:val="0"/>
          <w:numId w:val="29"/>
        </w:numPr>
        <w:shd w:val="clear" w:color="auto" w:fill="FFFFFF" w:themeFill="background1"/>
        <w:tabs>
          <w:tab w:val="left" w:pos="241"/>
          <w:tab w:val="left" w:pos="433"/>
        </w:tabs>
        <w:ind w:left="0" w:firstLine="0"/>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observarea comportamentului participanţilor, atât pe traseele de afluire/defluire, cât şi la locul de desfăşurare a manifestării publice;</w:t>
      </w:r>
    </w:p>
    <w:p w:rsidR="00F919DF" w:rsidRPr="00786EC1" w:rsidRDefault="00F919DF" w:rsidP="002E2C3E">
      <w:pPr>
        <w:pStyle w:val="NoSpacing"/>
        <w:numPr>
          <w:ilvl w:val="0"/>
          <w:numId w:val="29"/>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iniţierea şi dezvoltarea dialogului şi a negocierii cu participanţii la manifestarea publică;</w:t>
      </w:r>
    </w:p>
    <w:p w:rsidR="00F919DF" w:rsidRPr="00786EC1" w:rsidRDefault="00F919DF" w:rsidP="002E2C3E">
      <w:pPr>
        <w:pStyle w:val="NoSpacing"/>
        <w:numPr>
          <w:ilvl w:val="0"/>
          <w:numId w:val="29"/>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prevenirea participării unei persoane sau a unor grupuri de persoane care ar putea tulbura sau împiedica desfășurarea normală a manifestării publice;</w:t>
      </w:r>
    </w:p>
    <w:p w:rsidR="00F919DF" w:rsidRPr="00786EC1" w:rsidRDefault="00F919DF" w:rsidP="002E2C3E">
      <w:pPr>
        <w:pStyle w:val="NoSpacing"/>
        <w:numPr>
          <w:ilvl w:val="0"/>
          <w:numId w:val="29"/>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facilitarea deplasării în siguranţă a participanţilor la manifestarea publică;</w:t>
      </w:r>
    </w:p>
    <w:p w:rsidR="00F919DF" w:rsidRPr="00786EC1" w:rsidRDefault="00F919DF" w:rsidP="002E2C3E">
      <w:pPr>
        <w:pStyle w:val="NoSpacing"/>
        <w:numPr>
          <w:ilvl w:val="0"/>
          <w:numId w:val="29"/>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identificarea şi interzicerea pătrunderii persoanelor cu obiecte şi materiale din categoria celor interzise;</w:t>
      </w:r>
    </w:p>
    <w:p w:rsidR="00F919DF" w:rsidRPr="00786EC1" w:rsidRDefault="00F919DF" w:rsidP="002E2C3E">
      <w:pPr>
        <w:pStyle w:val="NoSpacing"/>
        <w:numPr>
          <w:ilvl w:val="0"/>
          <w:numId w:val="29"/>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lastRenderedPageBreak/>
        <w:t>realizarea filmărilor şi fotografiilor operative, ca mijloace de probă;</w:t>
      </w:r>
    </w:p>
    <w:p w:rsidR="00F919DF" w:rsidRPr="00786EC1" w:rsidRDefault="00F919DF" w:rsidP="002E2C3E">
      <w:pPr>
        <w:pStyle w:val="NoSpacing"/>
        <w:numPr>
          <w:ilvl w:val="0"/>
          <w:numId w:val="29"/>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blocarea/restricționarea/deblocarea unor direcţii/căi de comunicaţie;</w:t>
      </w:r>
    </w:p>
    <w:p w:rsidR="00CC6564" w:rsidRPr="00786EC1" w:rsidRDefault="00F919DF" w:rsidP="002E2C3E">
      <w:pPr>
        <w:pStyle w:val="NoSpacing"/>
        <w:numPr>
          <w:ilvl w:val="0"/>
          <w:numId w:val="29"/>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extragerea persoanelor care prin acțiuni sau inacțiuni  afectează caracterul paşnic şi civilizat al manifestării publice şi aplicarea măsurilor legale împotriva acestora;</w:t>
      </w:r>
    </w:p>
    <w:p w:rsidR="00F919DF" w:rsidRPr="00786EC1" w:rsidRDefault="00F919DF" w:rsidP="002E2C3E">
      <w:pPr>
        <w:pStyle w:val="NoSpacing"/>
        <w:numPr>
          <w:ilvl w:val="0"/>
          <w:numId w:val="29"/>
        </w:numPr>
        <w:shd w:val="clear" w:color="auto" w:fill="FFFFFF" w:themeFill="background1"/>
        <w:tabs>
          <w:tab w:val="left" w:pos="241"/>
        </w:tabs>
        <w:ind w:left="1" w:hanging="3"/>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evacuarea participanților în situații de urgență ori alte situații în care sănătatea, viața sau integritatea corporală a acestora ar fi pusă în pericol.</w:t>
      </w:r>
    </w:p>
    <w:p w:rsidR="005C435D" w:rsidRPr="003E37F7" w:rsidRDefault="005C435D" w:rsidP="002E2C3E">
      <w:pPr>
        <w:pStyle w:val="NoSpacing"/>
        <w:shd w:val="clear" w:color="auto" w:fill="FFFFFF" w:themeFill="background1"/>
        <w:jc w:val="both"/>
        <w:rPr>
          <w:rFonts w:ascii="Times New Roman" w:hAnsi="Times New Roman" w:cs="Times New Roman"/>
          <w:sz w:val="28"/>
          <w:szCs w:val="28"/>
          <w:lang w:val="ro-RO"/>
        </w:rPr>
      </w:pPr>
    </w:p>
    <w:p w:rsidR="00F919DF" w:rsidRPr="00786EC1" w:rsidRDefault="00F919DF" w:rsidP="002E2C3E">
      <w:pPr>
        <w:pStyle w:val="NoSpacing"/>
        <w:shd w:val="clear" w:color="auto" w:fill="FFFFFF" w:themeFill="background1"/>
        <w:ind w:hanging="2"/>
        <w:jc w:val="both"/>
        <w:rPr>
          <w:rFonts w:ascii="Times New Roman" w:hAnsi="Times New Roman" w:cs="Times New Roman"/>
          <w:sz w:val="28"/>
          <w:szCs w:val="28"/>
          <w:lang w:val="ro-RO"/>
        </w:rPr>
      </w:pPr>
      <w:r w:rsidRPr="00786EC1">
        <w:rPr>
          <w:rFonts w:ascii="Times New Roman" w:hAnsi="Times New Roman" w:cs="Times New Roman"/>
          <w:b/>
          <w:sz w:val="28"/>
          <w:szCs w:val="28"/>
          <w:lang w:val="ro-RO"/>
        </w:rPr>
        <w:t xml:space="preserve">Art. 21 </w:t>
      </w:r>
      <w:r w:rsidRPr="00786EC1">
        <w:rPr>
          <w:rFonts w:ascii="Times New Roman" w:hAnsi="Times New Roman" w:cs="Times New Roman"/>
          <w:sz w:val="28"/>
          <w:szCs w:val="28"/>
          <w:lang w:val="ro-RO"/>
        </w:rPr>
        <w:t>– (1) Intervenția pentru restabilirea ordinii publice se execută gradual și proporțional de către forțele de ordine atunci când:</w:t>
      </w:r>
    </w:p>
    <w:p w:rsidR="00F919DF" w:rsidRPr="00786EC1" w:rsidRDefault="00F919DF" w:rsidP="002E2C3E">
      <w:pPr>
        <w:pStyle w:val="NoSpacing"/>
        <w:numPr>
          <w:ilvl w:val="0"/>
          <w:numId w:val="30"/>
        </w:numPr>
        <w:shd w:val="clear" w:color="auto" w:fill="FFFFFF" w:themeFill="background1"/>
        <w:tabs>
          <w:tab w:val="left" w:pos="246"/>
        </w:tabs>
        <w:suppressAutoHyphens/>
        <w:spacing w:line="1" w:lineRule="atLeast"/>
        <w:ind w:left="0" w:hanging="2"/>
        <w:jc w:val="both"/>
        <w:textDirection w:val="btLr"/>
        <w:textAlignment w:val="top"/>
        <w:outlineLvl w:val="0"/>
        <w:rPr>
          <w:rFonts w:ascii="Times New Roman" w:hAnsi="Times New Roman" w:cs="Times New Roman"/>
          <w:sz w:val="28"/>
          <w:szCs w:val="28"/>
          <w:lang w:val="ro-RO"/>
        </w:rPr>
      </w:pPr>
      <w:r w:rsidRPr="00786EC1">
        <w:rPr>
          <w:rFonts w:ascii="Times New Roman" w:hAnsi="Times New Roman" w:cs="Times New Roman"/>
          <w:sz w:val="28"/>
          <w:szCs w:val="28"/>
          <w:lang w:val="ro-RO"/>
        </w:rPr>
        <w:t>manifestarea publică îşi pierde caracterul paşnic şi civilizat;</w:t>
      </w:r>
    </w:p>
    <w:p w:rsidR="00F919DF" w:rsidRPr="003E37F7" w:rsidRDefault="00F919DF" w:rsidP="002E2C3E">
      <w:pPr>
        <w:pStyle w:val="NoSpacing"/>
        <w:numPr>
          <w:ilvl w:val="0"/>
          <w:numId w:val="30"/>
        </w:numPr>
        <w:shd w:val="clear" w:color="auto" w:fill="FFFFFF" w:themeFill="background1"/>
        <w:tabs>
          <w:tab w:val="left" w:pos="246"/>
        </w:tabs>
        <w:suppressAutoHyphens/>
        <w:spacing w:line="1" w:lineRule="atLeast"/>
        <w:ind w:left="0" w:hanging="2"/>
        <w:jc w:val="both"/>
        <w:textDirection w:val="btLr"/>
        <w:textAlignment w:val="top"/>
        <w:outlineLvl w:val="0"/>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manifestarea publică dobândește caracterul manifestărilor prevăzute la art. </w:t>
      </w:r>
      <w:r w:rsidRPr="00786EC1">
        <w:rPr>
          <w:rFonts w:ascii="Times New Roman" w:hAnsi="Times New Roman" w:cs="Times New Roman"/>
          <w:sz w:val="28"/>
          <w:szCs w:val="28"/>
          <w:lang w:val="ro-RO"/>
        </w:rPr>
        <w:t>5</w:t>
      </w:r>
      <w:r w:rsidRPr="003E37F7">
        <w:rPr>
          <w:rFonts w:ascii="Times New Roman" w:hAnsi="Times New Roman" w:cs="Times New Roman"/>
          <w:sz w:val="28"/>
          <w:szCs w:val="28"/>
          <w:lang w:val="ro-RO"/>
        </w:rPr>
        <w:t xml:space="preserve"> alin. (1);</w:t>
      </w:r>
    </w:p>
    <w:p w:rsidR="00F919DF" w:rsidRPr="003E37F7" w:rsidRDefault="00F919DF" w:rsidP="002E2C3E">
      <w:pPr>
        <w:pStyle w:val="NoSpacing"/>
        <w:numPr>
          <w:ilvl w:val="0"/>
          <w:numId w:val="30"/>
        </w:numPr>
        <w:shd w:val="clear" w:color="auto" w:fill="FFFFFF" w:themeFill="background1"/>
        <w:tabs>
          <w:tab w:val="left" w:pos="246"/>
        </w:tabs>
        <w:suppressAutoHyphens/>
        <w:spacing w:line="1" w:lineRule="atLeast"/>
        <w:ind w:left="0" w:hanging="2"/>
        <w:jc w:val="both"/>
        <w:textDirection w:val="btLr"/>
        <w:textAlignment w:val="top"/>
        <w:outlineLvl w:val="0"/>
        <w:rPr>
          <w:rFonts w:ascii="Times New Roman" w:hAnsi="Times New Roman" w:cs="Times New Roman"/>
          <w:sz w:val="28"/>
          <w:szCs w:val="28"/>
          <w:lang w:val="ro-RO"/>
        </w:rPr>
      </w:pPr>
      <w:r w:rsidRPr="003E37F7">
        <w:rPr>
          <w:rFonts w:ascii="Times New Roman" w:hAnsi="Times New Roman" w:cs="Times New Roman"/>
          <w:sz w:val="28"/>
          <w:szCs w:val="28"/>
          <w:lang w:val="ro-RO"/>
        </w:rPr>
        <w:t>este pusă în pericol integritatea corporală, sănătatea sau viața participanților sau a altor persoane;</w:t>
      </w:r>
    </w:p>
    <w:p w:rsidR="00F919DF" w:rsidRPr="003E37F7" w:rsidRDefault="00F919DF" w:rsidP="002E2C3E">
      <w:pPr>
        <w:pStyle w:val="NoSpacing"/>
        <w:numPr>
          <w:ilvl w:val="0"/>
          <w:numId w:val="30"/>
        </w:numPr>
        <w:shd w:val="clear" w:color="auto" w:fill="FFFFFF" w:themeFill="background1"/>
        <w:tabs>
          <w:tab w:val="left" w:pos="246"/>
        </w:tabs>
        <w:suppressAutoHyphens/>
        <w:spacing w:line="1" w:lineRule="atLeast"/>
        <w:ind w:left="0" w:hanging="2"/>
        <w:jc w:val="both"/>
        <w:textDirection w:val="btLr"/>
        <w:textAlignment w:val="top"/>
        <w:outlineLvl w:val="0"/>
        <w:rPr>
          <w:rFonts w:ascii="Times New Roman" w:hAnsi="Times New Roman" w:cs="Times New Roman"/>
          <w:sz w:val="28"/>
          <w:szCs w:val="28"/>
          <w:lang w:val="ro-RO"/>
        </w:rPr>
      </w:pPr>
      <w:r w:rsidRPr="003E37F7">
        <w:rPr>
          <w:rFonts w:ascii="Times New Roman" w:hAnsi="Times New Roman" w:cs="Times New Roman"/>
          <w:sz w:val="28"/>
          <w:szCs w:val="28"/>
          <w:lang w:val="ro-RO"/>
        </w:rPr>
        <w:t>asupra forțelor de ordine se exercită acte de violență care pun în pericol integritatea corporală, sănătatea sau viața acestora;</w:t>
      </w:r>
    </w:p>
    <w:p w:rsidR="00F919DF" w:rsidRPr="003E37F7" w:rsidRDefault="00F919DF" w:rsidP="002E2C3E">
      <w:pPr>
        <w:pStyle w:val="NoSpacing"/>
        <w:numPr>
          <w:ilvl w:val="0"/>
          <w:numId w:val="30"/>
        </w:numPr>
        <w:shd w:val="clear" w:color="auto" w:fill="FFFFFF" w:themeFill="background1"/>
        <w:tabs>
          <w:tab w:val="left" w:pos="246"/>
        </w:tabs>
        <w:suppressAutoHyphens/>
        <w:spacing w:line="1" w:lineRule="atLeast"/>
        <w:ind w:left="0" w:hanging="2"/>
        <w:jc w:val="both"/>
        <w:textDirection w:val="btLr"/>
        <w:textAlignment w:val="top"/>
        <w:outlineLvl w:val="0"/>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se produc pagube asupra bunurilor din domeniul public sau privat. </w:t>
      </w:r>
    </w:p>
    <w:p w:rsidR="00F919DF" w:rsidRPr="00786EC1" w:rsidRDefault="00F919DF"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(2) </w:t>
      </w:r>
      <w:r w:rsidRPr="00786EC1">
        <w:rPr>
          <w:rFonts w:ascii="Times New Roman" w:hAnsi="Times New Roman" w:cs="Times New Roman"/>
          <w:sz w:val="28"/>
          <w:szCs w:val="28"/>
          <w:lang w:val="ro-RO"/>
        </w:rPr>
        <w:t>Gradualitatea intervenției pentru restabilirea ordinii publice implică următoarea succesiune de acțiuni:</w:t>
      </w:r>
    </w:p>
    <w:p w:rsidR="00F919DF" w:rsidRPr="00786EC1" w:rsidRDefault="00F919DF" w:rsidP="002E2C3E">
      <w:pPr>
        <w:pStyle w:val="NoSpacing"/>
        <w:shd w:val="clear" w:color="auto" w:fill="FFFFFF" w:themeFill="background1"/>
        <w:ind w:hanging="2"/>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a) avertizarea verbală prin mijloace de amplificare sonoră;</w:t>
      </w:r>
    </w:p>
    <w:p w:rsidR="00F919DF" w:rsidRPr="00786EC1" w:rsidRDefault="00F919DF" w:rsidP="002E2C3E">
      <w:pPr>
        <w:pStyle w:val="NoSpacing"/>
        <w:shd w:val="clear" w:color="auto" w:fill="FFFFFF" w:themeFill="background1"/>
        <w:ind w:hanging="2"/>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b) avertizarea prin mijloace acustice și luminoase;</w:t>
      </w:r>
    </w:p>
    <w:p w:rsidR="00230036" w:rsidRPr="00786EC1" w:rsidRDefault="00230036" w:rsidP="00230036">
      <w:pPr>
        <w:pStyle w:val="NoSpacing"/>
        <w:shd w:val="clear" w:color="auto" w:fill="FFFFFF" w:themeFill="background1"/>
        <w:ind w:hanging="2"/>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 xml:space="preserve">c) </w:t>
      </w:r>
      <w:r w:rsidR="00077E99" w:rsidRPr="00786EC1">
        <w:rPr>
          <w:rFonts w:ascii="Times New Roman" w:hAnsi="Times New Roman" w:cs="Times New Roman"/>
          <w:sz w:val="28"/>
          <w:szCs w:val="28"/>
          <w:lang w:val="ro-RO"/>
        </w:rPr>
        <w:t>asigurarea timpului necesar pentru încetarea acțiunilor care afectează ordinea publică;</w:t>
      </w:r>
    </w:p>
    <w:p w:rsidR="00F919DF" w:rsidRPr="00786EC1" w:rsidRDefault="00230036" w:rsidP="002E2C3E">
      <w:pPr>
        <w:pStyle w:val="NoSpacing"/>
        <w:shd w:val="clear" w:color="auto" w:fill="FFFFFF" w:themeFill="background1"/>
        <w:ind w:hanging="2"/>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d</w:t>
      </w:r>
      <w:r w:rsidR="00F919DF" w:rsidRPr="00786EC1">
        <w:rPr>
          <w:rFonts w:ascii="Times New Roman" w:hAnsi="Times New Roman" w:cs="Times New Roman"/>
          <w:sz w:val="28"/>
          <w:szCs w:val="28"/>
          <w:lang w:val="ro-RO"/>
        </w:rPr>
        <w:t xml:space="preserve">) </w:t>
      </w:r>
      <w:r w:rsidR="00077E99" w:rsidRPr="00786EC1">
        <w:rPr>
          <w:rFonts w:ascii="Times New Roman" w:hAnsi="Times New Roman" w:cs="Times New Roman"/>
          <w:sz w:val="28"/>
          <w:szCs w:val="28"/>
          <w:lang w:val="ro-RO"/>
        </w:rPr>
        <w:t>extracția și aplicarea unor măsuri de constrângere;</w:t>
      </w:r>
    </w:p>
    <w:p w:rsidR="00F919DF" w:rsidRPr="00786EC1" w:rsidRDefault="00230036" w:rsidP="002E2C3E">
      <w:pPr>
        <w:pStyle w:val="NoSpacing"/>
        <w:shd w:val="clear" w:color="auto" w:fill="FFFFFF" w:themeFill="background1"/>
        <w:ind w:hanging="2"/>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e</w:t>
      </w:r>
      <w:r w:rsidR="00F919DF" w:rsidRPr="00786EC1">
        <w:rPr>
          <w:rFonts w:ascii="Times New Roman" w:hAnsi="Times New Roman" w:cs="Times New Roman"/>
          <w:sz w:val="28"/>
          <w:szCs w:val="28"/>
          <w:lang w:val="ro-RO"/>
        </w:rPr>
        <w:t xml:space="preserve">) </w:t>
      </w:r>
      <w:r w:rsidR="00077E99" w:rsidRPr="00786EC1">
        <w:rPr>
          <w:rFonts w:ascii="Times New Roman" w:hAnsi="Times New Roman" w:cs="Times New Roman"/>
          <w:sz w:val="28"/>
          <w:szCs w:val="28"/>
          <w:lang w:val="ro-RO"/>
        </w:rPr>
        <w:t>efectuarea somațiilor</w:t>
      </w:r>
      <w:r w:rsidR="00FF4D88" w:rsidRPr="00786EC1">
        <w:rPr>
          <w:rFonts w:ascii="Times New Roman" w:hAnsi="Times New Roman" w:cs="Times New Roman"/>
          <w:sz w:val="28"/>
          <w:szCs w:val="28"/>
          <w:lang w:val="ro-RO"/>
        </w:rPr>
        <w:t xml:space="preserve"> legale;</w:t>
      </w:r>
    </w:p>
    <w:p w:rsidR="00077E99" w:rsidRPr="00786EC1" w:rsidRDefault="00230036" w:rsidP="00077E99">
      <w:pPr>
        <w:pStyle w:val="NoSpacing"/>
        <w:shd w:val="clear" w:color="auto" w:fill="FFFFFF" w:themeFill="background1"/>
        <w:ind w:hanging="2"/>
        <w:jc w:val="both"/>
        <w:rPr>
          <w:rFonts w:ascii="Times New Roman" w:hAnsi="Times New Roman" w:cs="Times New Roman"/>
          <w:sz w:val="28"/>
          <w:szCs w:val="28"/>
          <w:lang w:val="ro-RO"/>
        </w:rPr>
      </w:pPr>
      <w:r>
        <w:rPr>
          <w:rFonts w:ascii="Times New Roman" w:hAnsi="Times New Roman" w:cs="Times New Roman"/>
          <w:color w:val="FF0000"/>
          <w:sz w:val="28"/>
          <w:szCs w:val="28"/>
          <w:lang w:val="ro-RO"/>
        </w:rPr>
        <w:t>f</w:t>
      </w:r>
      <w:r w:rsidR="00F919DF" w:rsidRPr="003E37F7">
        <w:rPr>
          <w:rFonts w:ascii="Times New Roman" w:hAnsi="Times New Roman" w:cs="Times New Roman"/>
          <w:color w:val="FF0000"/>
          <w:sz w:val="28"/>
          <w:szCs w:val="28"/>
          <w:lang w:val="ro-RO"/>
        </w:rPr>
        <w:t xml:space="preserve">) </w:t>
      </w:r>
      <w:r w:rsidR="00FF4D88" w:rsidRPr="00786EC1">
        <w:rPr>
          <w:rFonts w:ascii="Times New Roman" w:hAnsi="Times New Roman" w:cs="Times New Roman"/>
          <w:sz w:val="28"/>
          <w:szCs w:val="28"/>
          <w:lang w:val="ro-RO"/>
        </w:rPr>
        <w:t xml:space="preserve">în situații deosebite, care ar putea crea un impact psihologic major pentru populație se </w:t>
      </w:r>
      <w:r w:rsidR="002626B5" w:rsidRPr="00786EC1">
        <w:rPr>
          <w:rFonts w:ascii="Times New Roman" w:hAnsi="Times New Roman" w:cs="Times New Roman"/>
          <w:sz w:val="28"/>
          <w:szCs w:val="28"/>
          <w:lang w:val="ro-RO"/>
        </w:rPr>
        <w:t xml:space="preserve">poate realiza </w:t>
      </w:r>
      <w:r w:rsidR="00077E99" w:rsidRPr="00786EC1">
        <w:rPr>
          <w:rFonts w:ascii="Times New Roman" w:hAnsi="Times New Roman" w:cs="Times New Roman"/>
          <w:sz w:val="28"/>
          <w:szCs w:val="28"/>
          <w:lang w:val="ro-RO"/>
        </w:rPr>
        <w:t xml:space="preserve">informarea publică prin mass media </w:t>
      </w:r>
      <w:r w:rsidR="00FF4D88" w:rsidRPr="00786EC1">
        <w:rPr>
          <w:rFonts w:ascii="Times New Roman" w:hAnsi="Times New Roman" w:cs="Times New Roman"/>
          <w:sz w:val="28"/>
          <w:szCs w:val="28"/>
          <w:lang w:val="ro-RO"/>
        </w:rPr>
        <w:t xml:space="preserve">ori </w:t>
      </w:r>
      <w:r w:rsidR="00077E99" w:rsidRPr="00786EC1">
        <w:rPr>
          <w:rFonts w:ascii="Times New Roman" w:hAnsi="Times New Roman" w:cs="Times New Roman"/>
          <w:sz w:val="28"/>
          <w:szCs w:val="28"/>
          <w:lang w:val="ro-RO"/>
        </w:rPr>
        <w:t xml:space="preserve">prin rețelele de socializare </w:t>
      </w:r>
      <w:r w:rsidR="00FF4D88" w:rsidRPr="00786EC1">
        <w:rPr>
          <w:rFonts w:ascii="Times New Roman" w:hAnsi="Times New Roman" w:cs="Times New Roman"/>
          <w:sz w:val="28"/>
          <w:szCs w:val="28"/>
          <w:lang w:val="ro-RO"/>
        </w:rPr>
        <w:t xml:space="preserve">sau </w:t>
      </w:r>
      <w:r w:rsidR="00077E99" w:rsidRPr="00786EC1">
        <w:rPr>
          <w:rFonts w:ascii="Times New Roman" w:hAnsi="Times New Roman" w:cs="Times New Roman"/>
          <w:sz w:val="28"/>
          <w:szCs w:val="28"/>
          <w:lang w:val="ro-RO"/>
        </w:rPr>
        <w:t>orice alte mijloace de comunicare publică asupra posibilității intervenției forțelor de ordine pentru restabilirea ordinii publice; instituțiile mass-media, publice sau private sunt obligate să preia și să difuzeze de îndată, în mod gratuit mesajul de informare publică transmis de autorități;</w:t>
      </w:r>
    </w:p>
    <w:p w:rsidR="00F919DF" w:rsidRPr="00786EC1" w:rsidRDefault="00230036" w:rsidP="002E2C3E">
      <w:pPr>
        <w:pStyle w:val="NoSpacing"/>
        <w:shd w:val="clear" w:color="auto" w:fill="FFFFFF" w:themeFill="background1"/>
        <w:ind w:hanging="2"/>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g</w:t>
      </w:r>
      <w:r w:rsidR="00F919DF" w:rsidRPr="00786EC1">
        <w:rPr>
          <w:rFonts w:ascii="Times New Roman" w:hAnsi="Times New Roman" w:cs="Times New Roman"/>
          <w:sz w:val="28"/>
          <w:szCs w:val="28"/>
          <w:lang w:val="ro-RO"/>
        </w:rPr>
        <w:t>) asigurarea timpului necesar părăsirii locului de desfășurare a manifestării publice;</w:t>
      </w:r>
    </w:p>
    <w:p w:rsidR="00F919DF" w:rsidRPr="00786EC1" w:rsidRDefault="00230036" w:rsidP="002E2C3E">
      <w:pPr>
        <w:pStyle w:val="NoSpacing"/>
        <w:shd w:val="clear" w:color="auto" w:fill="FFFFFF" w:themeFill="background1"/>
        <w:ind w:hanging="2"/>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h</w:t>
      </w:r>
      <w:r w:rsidR="00F919DF" w:rsidRPr="00786EC1">
        <w:rPr>
          <w:rFonts w:ascii="Times New Roman" w:hAnsi="Times New Roman" w:cs="Times New Roman"/>
          <w:sz w:val="28"/>
          <w:szCs w:val="28"/>
          <w:lang w:val="ro-RO"/>
        </w:rPr>
        <w:t>) folosirea mijloacelor de intervenție din dotare care nu presupun contact direct</w:t>
      </w:r>
      <w:r w:rsidR="00786EC1">
        <w:rPr>
          <w:rFonts w:ascii="Times New Roman" w:hAnsi="Times New Roman" w:cs="Times New Roman"/>
          <w:sz w:val="28"/>
          <w:szCs w:val="28"/>
          <w:lang w:val="ro-RO"/>
        </w:rPr>
        <w:t xml:space="preserve"> cum ar fi: </w:t>
      </w:r>
      <w:r w:rsidR="00F919DF" w:rsidRPr="00786EC1">
        <w:rPr>
          <w:rFonts w:ascii="Times New Roman" w:hAnsi="Times New Roman" w:cs="Times New Roman"/>
          <w:sz w:val="28"/>
          <w:szCs w:val="28"/>
          <w:lang w:val="ro-RO"/>
        </w:rPr>
        <w:t xml:space="preserve">dispozitive cu substanțe iritant-lacrimogene </w:t>
      </w:r>
      <w:r w:rsidR="00786EC1">
        <w:rPr>
          <w:rFonts w:ascii="Times New Roman" w:hAnsi="Times New Roman" w:cs="Times New Roman"/>
          <w:sz w:val="28"/>
          <w:szCs w:val="28"/>
          <w:lang w:val="ro-RO"/>
        </w:rPr>
        <w:t>sau de marcare, apă, sonore etc</w:t>
      </w:r>
      <w:r w:rsidR="00F919DF" w:rsidRPr="00786EC1">
        <w:rPr>
          <w:rFonts w:ascii="Times New Roman" w:hAnsi="Times New Roman" w:cs="Times New Roman"/>
          <w:sz w:val="28"/>
          <w:szCs w:val="28"/>
          <w:lang w:val="ro-RO"/>
        </w:rPr>
        <w:t>;</w:t>
      </w:r>
    </w:p>
    <w:p w:rsidR="00F919DF" w:rsidRPr="00786EC1" w:rsidRDefault="00230036" w:rsidP="002E2C3E">
      <w:pPr>
        <w:pStyle w:val="NoSpacing"/>
        <w:shd w:val="clear" w:color="auto" w:fill="FFFFFF" w:themeFill="background1"/>
        <w:ind w:hanging="2"/>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i</w:t>
      </w:r>
      <w:r w:rsidR="00F919DF" w:rsidRPr="00786EC1">
        <w:rPr>
          <w:rFonts w:ascii="Times New Roman" w:hAnsi="Times New Roman" w:cs="Times New Roman"/>
          <w:sz w:val="28"/>
          <w:szCs w:val="28"/>
          <w:lang w:val="ro-RO"/>
        </w:rPr>
        <w:t>) folosirea mijloacelor individuale din dota</w:t>
      </w:r>
      <w:r w:rsidR="00786EC1">
        <w:rPr>
          <w:rFonts w:ascii="Times New Roman" w:hAnsi="Times New Roman" w:cs="Times New Roman"/>
          <w:sz w:val="28"/>
          <w:szCs w:val="28"/>
          <w:lang w:val="ro-RO"/>
        </w:rPr>
        <w:t>re care presupun contact direct.</w:t>
      </w:r>
    </w:p>
    <w:p w:rsidR="00F919DF" w:rsidRPr="003E37F7" w:rsidRDefault="003C15E6" w:rsidP="002E2C3E">
      <w:pPr>
        <w:pStyle w:val="NoSpacing"/>
        <w:shd w:val="clear" w:color="auto" w:fill="FFFFFF" w:themeFill="background1"/>
        <w:ind w:hanging="2"/>
        <w:jc w:val="both"/>
        <w:rPr>
          <w:rFonts w:ascii="Times New Roman" w:hAnsi="Times New Roman" w:cs="Times New Roman"/>
          <w:sz w:val="28"/>
          <w:szCs w:val="28"/>
          <w:lang w:val="ro-RO"/>
        </w:rPr>
      </w:pPr>
      <w:r>
        <w:rPr>
          <w:rFonts w:ascii="Times New Roman" w:hAnsi="Times New Roman" w:cs="Times New Roman"/>
          <w:sz w:val="28"/>
          <w:szCs w:val="28"/>
          <w:lang w:val="ro-RO"/>
        </w:rPr>
        <w:t>(3) F</w:t>
      </w:r>
      <w:r w:rsidR="00F919DF" w:rsidRPr="003E37F7">
        <w:rPr>
          <w:rFonts w:ascii="Times New Roman" w:hAnsi="Times New Roman" w:cs="Times New Roman"/>
          <w:sz w:val="28"/>
          <w:szCs w:val="28"/>
          <w:lang w:val="ro-RO"/>
        </w:rPr>
        <w:t>olosirea forței se face proporțional cu tipul și gradul de tulburare a ordinii publice și numai atât cât este necesar și pe o perioadă limitată,</w:t>
      </w:r>
      <w:r w:rsidR="00077E99">
        <w:rPr>
          <w:rFonts w:ascii="Times New Roman" w:hAnsi="Times New Roman" w:cs="Times New Roman"/>
          <w:sz w:val="28"/>
          <w:szCs w:val="28"/>
          <w:lang w:val="ro-RO"/>
        </w:rPr>
        <w:t xml:space="preserve"> pentru restabilirea ordinii publice</w:t>
      </w:r>
      <w:r w:rsidR="00F919DF" w:rsidRPr="003E37F7">
        <w:rPr>
          <w:rFonts w:ascii="Times New Roman" w:hAnsi="Times New Roman" w:cs="Times New Roman"/>
          <w:sz w:val="28"/>
          <w:szCs w:val="28"/>
          <w:lang w:val="ro-RO"/>
        </w:rPr>
        <w:t>.</w:t>
      </w:r>
    </w:p>
    <w:p w:rsidR="00F919DF" w:rsidRPr="003E37F7" w:rsidRDefault="003C15E6" w:rsidP="002E2C3E">
      <w:pPr>
        <w:pStyle w:val="NoSpacing"/>
        <w:shd w:val="clear" w:color="auto" w:fill="FFFFFF" w:themeFill="background1"/>
        <w:ind w:hanging="2"/>
        <w:jc w:val="both"/>
        <w:rPr>
          <w:rFonts w:ascii="Times New Roman" w:hAnsi="Times New Roman" w:cs="Times New Roman"/>
          <w:sz w:val="28"/>
          <w:szCs w:val="28"/>
          <w:lang w:val="ro-RO"/>
        </w:rPr>
      </w:pPr>
      <w:r>
        <w:rPr>
          <w:rFonts w:ascii="Times New Roman" w:hAnsi="Times New Roman" w:cs="Times New Roman"/>
          <w:sz w:val="28"/>
          <w:szCs w:val="28"/>
          <w:lang w:val="ro-RO"/>
        </w:rPr>
        <w:t>(4) P</w:t>
      </w:r>
      <w:r w:rsidR="00F919DF" w:rsidRPr="003E37F7">
        <w:rPr>
          <w:rFonts w:ascii="Times New Roman" w:hAnsi="Times New Roman" w:cs="Times New Roman"/>
          <w:sz w:val="28"/>
          <w:szCs w:val="28"/>
          <w:lang w:val="ro-RO"/>
        </w:rPr>
        <w:t>rocedeele și mijloacele de acțiune care implică măsurile de constrângere vor fi utilizate în mod progresiv și numai dacă este necesar.</w:t>
      </w:r>
    </w:p>
    <w:p w:rsidR="00F919DF" w:rsidRPr="00786EC1" w:rsidRDefault="00F919DF" w:rsidP="002E2C3E">
      <w:pPr>
        <w:pStyle w:val="NoSpacing"/>
        <w:shd w:val="clear" w:color="auto" w:fill="FFFFFF" w:themeFill="background1"/>
        <w:ind w:hanging="2"/>
        <w:jc w:val="both"/>
        <w:rPr>
          <w:rFonts w:ascii="Times New Roman" w:hAnsi="Times New Roman" w:cs="Times New Roman"/>
          <w:sz w:val="28"/>
          <w:szCs w:val="28"/>
          <w:lang w:val="ro-RO"/>
        </w:rPr>
      </w:pPr>
      <w:r w:rsidRPr="003E37F7">
        <w:rPr>
          <w:rFonts w:ascii="Times New Roman" w:hAnsi="Times New Roman" w:cs="Times New Roman"/>
          <w:sz w:val="28"/>
          <w:szCs w:val="28"/>
          <w:lang w:val="ro-RO"/>
        </w:rPr>
        <w:t xml:space="preserve">(5) </w:t>
      </w:r>
      <w:r w:rsidR="003C15E6" w:rsidRPr="00786EC1">
        <w:rPr>
          <w:rFonts w:ascii="Times New Roman" w:hAnsi="Times New Roman" w:cs="Times New Roman"/>
          <w:sz w:val="28"/>
          <w:szCs w:val="28"/>
          <w:lang w:val="ro-RO"/>
        </w:rPr>
        <w:t>S</w:t>
      </w:r>
      <w:r w:rsidRPr="00786EC1">
        <w:rPr>
          <w:rFonts w:ascii="Times New Roman" w:hAnsi="Times New Roman" w:cs="Times New Roman"/>
          <w:sz w:val="28"/>
          <w:szCs w:val="28"/>
          <w:lang w:val="ro-RO"/>
        </w:rPr>
        <w:t xml:space="preserve">uccesiunea derulării acțiunilor prevăzute la alin. 2 nu este obligatorie în situațiile prevăzute la alin. (1), lit c) și d). </w:t>
      </w:r>
    </w:p>
    <w:p w:rsidR="00F919DF" w:rsidRPr="00786EC1" w:rsidRDefault="002E2C3E" w:rsidP="002E2C3E">
      <w:pPr>
        <w:pStyle w:val="NoSpacing"/>
        <w:shd w:val="clear" w:color="auto" w:fill="FFFFFF" w:themeFill="background1"/>
        <w:ind w:hanging="2"/>
        <w:jc w:val="both"/>
        <w:rPr>
          <w:rFonts w:ascii="Times New Roman" w:hAnsi="Times New Roman" w:cs="Times New Roman"/>
          <w:sz w:val="28"/>
          <w:szCs w:val="28"/>
          <w:lang w:val="ro-RO"/>
        </w:rPr>
      </w:pPr>
      <w:r w:rsidRPr="00786EC1">
        <w:rPr>
          <w:rFonts w:ascii="Times New Roman" w:hAnsi="Times New Roman" w:cs="Times New Roman"/>
          <w:sz w:val="28"/>
          <w:szCs w:val="28"/>
          <w:lang w:val="ro-RO"/>
        </w:rPr>
        <w:t xml:space="preserve"> </w:t>
      </w:r>
      <w:r w:rsidR="00F919DF" w:rsidRPr="00786EC1">
        <w:rPr>
          <w:rFonts w:ascii="Times New Roman" w:hAnsi="Times New Roman" w:cs="Times New Roman"/>
          <w:sz w:val="28"/>
          <w:szCs w:val="28"/>
          <w:lang w:val="ro-RO"/>
        </w:rPr>
        <w:t>(6) Forțele de ordine se sprijină pe concursul larg al organizatorului și al participanților la manifestarea publică.</w:t>
      </w:r>
    </w:p>
    <w:p w:rsidR="00E84D71" w:rsidRDefault="00E84D71" w:rsidP="002E2C3E">
      <w:pPr>
        <w:pStyle w:val="NoSpacing"/>
        <w:shd w:val="clear" w:color="auto" w:fill="FFFFFF" w:themeFill="background1"/>
        <w:ind w:hanging="2"/>
        <w:jc w:val="both"/>
        <w:rPr>
          <w:rFonts w:ascii="Times New Roman" w:hAnsi="Times New Roman" w:cs="Times New Roman"/>
          <w:color w:val="FF0000"/>
          <w:sz w:val="28"/>
          <w:szCs w:val="28"/>
          <w:lang w:val="ro-RO"/>
        </w:rPr>
      </w:pPr>
    </w:p>
    <w:p w:rsidR="00786EC1" w:rsidRPr="003E37F7" w:rsidRDefault="00786EC1" w:rsidP="002E2C3E">
      <w:pPr>
        <w:pStyle w:val="NoSpacing"/>
        <w:shd w:val="clear" w:color="auto" w:fill="FFFFFF" w:themeFill="background1"/>
        <w:ind w:hanging="2"/>
        <w:jc w:val="both"/>
        <w:rPr>
          <w:rFonts w:ascii="Times New Roman" w:hAnsi="Times New Roman" w:cs="Times New Roman"/>
          <w:color w:val="FF0000"/>
          <w:sz w:val="28"/>
          <w:szCs w:val="28"/>
          <w:lang w:val="ro-RO"/>
        </w:rPr>
      </w:pPr>
    </w:p>
    <w:p w:rsidR="00F919DF" w:rsidRPr="003E37F7" w:rsidRDefault="00E84D71"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lastRenderedPageBreak/>
        <w:t xml:space="preserve">Capitolul V - Accesul mass-media </w:t>
      </w:r>
    </w:p>
    <w:p w:rsidR="00F919DF" w:rsidRPr="00A85A2C" w:rsidRDefault="005C435D" w:rsidP="002E2C3E">
      <w:pPr>
        <w:pStyle w:val="NoSpacing"/>
        <w:shd w:val="clear" w:color="auto" w:fill="FFFFFF" w:themeFill="background1"/>
        <w:ind w:hanging="2"/>
        <w:jc w:val="both"/>
        <w:rPr>
          <w:rFonts w:ascii="Times New Roman" w:hAnsi="Times New Roman" w:cs="Times New Roman"/>
          <w:sz w:val="28"/>
          <w:szCs w:val="28"/>
          <w:lang w:val="ro-RO"/>
        </w:rPr>
      </w:pPr>
      <w:r w:rsidRPr="00A85A2C">
        <w:rPr>
          <w:rFonts w:ascii="Times New Roman" w:hAnsi="Times New Roman" w:cs="Times New Roman"/>
          <w:b/>
          <w:sz w:val="28"/>
          <w:szCs w:val="28"/>
          <w:lang w:val="ro-RO"/>
        </w:rPr>
        <w:t>Art. 22</w:t>
      </w:r>
      <w:r w:rsidR="002E2C3E" w:rsidRPr="00A85A2C">
        <w:rPr>
          <w:rFonts w:ascii="Times New Roman" w:hAnsi="Times New Roman" w:cs="Times New Roman"/>
          <w:sz w:val="28"/>
          <w:szCs w:val="28"/>
          <w:lang w:val="ro-RO"/>
        </w:rPr>
        <w:t xml:space="preserve"> – </w:t>
      </w:r>
      <w:r w:rsidR="00F919DF" w:rsidRPr="00A85A2C">
        <w:rPr>
          <w:rFonts w:ascii="Times New Roman" w:hAnsi="Times New Roman" w:cs="Times New Roman"/>
          <w:sz w:val="28"/>
          <w:szCs w:val="28"/>
          <w:lang w:val="ro-RO"/>
        </w:rPr>
        <w:t>(1) În vederea asigurării dreptului la informare al cetățenilor, accesul reprezentanților mass-media la locul de desfășurare a manifestării publice este liber și garantat.</w:t>
      </w:r>
    </w:p>
    <w:p w:rsidR="00F919DF" w:rsidRPr="00A85A2C" w:rsidRDefault="00F919DF" w:rsidP="002E2C3E">
      <w:pPr>
        <w:pStyle w:val="NoSpacing"/>
        <w:shd w:val="clear" w:color="auto" w:fill="FFFFFF" w:themeFill="background1"/>
        <w:ind w:hanging="2"/>
        <w:jc w:val="both"/>
        <w:rPr>
          <w:rFonts w:ascii="Times New Roman" w:hAnsi="Times New Roman" w:cs="Times New Roman"/>
          <w:sz w:val="28"/>
          <w:szCs w:val="28"/>
          <w:lang w:val="ro-RO"/>
        </w:rPr>
      </w:pPr>
      <w:r w:rsidRPr="00A85A2C">
        <w:rPr>
          <w:rFonts w:ascii="Times New Roman" w:hAnsi="Times New Roman" w:cs="Times New Roman"/>
          <w:sz w:val="28"/>
          <w:szCs w:val="28"/>
          <w:lang w:val="ro-RO"/>
        </w:rPr>
        <w:t>(2) Pentru realizarea unei comunicări eficiente și transparente, transmiterea unor mesaje sau informații de interes public, precum și în scopul asigurării protecției jurnaliștilor prezenți, la locul desfășurării manifestărilor publice declarate și avizate conform legii, Jandarmeria Română constituie zona de protecție și informare a reprezentanților mass-media.</w:t>
      </w:r>
    </w:p>
    <w:p w:rsidR="003C15E6" w:rsidRPr="00A85A2C" w:rsidRDefault="00F919DF" w:rsidP="002E2C3E">
      <w:pPr>
        <w:pStyle w:val="NoSpacing"/>
        <w:shd w:val="clear" w:color="auto" w:fill="FFFFFF" w:themeFill="background1"/>
        <w:ind w:hanging="2"/>
        <w:jc w:val="both"/>
        <w:rPr>
          <w:rFonts w:ascii="Times New Roman" w:hAnsi="Times New Roman" w:cs="Times New Roman"/>
          <w:sz w:val="28"/>
          <w:szCs w:val="28"/>
          <w:lang w:val="ro-RO"/>
        </w:rPr>
      </w:pPr>
      <w:r w:rsidRPr="00A85A2C">
        <w:rPr>
          <w:rFonts w:ascii="Times New Roman" w:hAnsi="Times New Roman" w:cs="Times New Roman"/>
          <w:sz w:val="28"/>
          <w:szCs w:val="28"/>
          <w:lang w:val="ro-RO"/>
        </w:rPr>
        <w:t>(3) În zona de comunicare și informare va fi asigurată prezența purtătorilor de cuvânt ai forțelor de ordine, a reprezentanților acreditați ai mass-media și după caz al organizatorului manifestării publice, fără a fi limitată în vreun fel libertatea de mișcare a acestora în locul sau zona de desfășurare a manifestării publice</w:t>
      </w:r>
      <w:r w:rsidR="003C15E6" w:rsidRPr="00A85A2C">
        <w:rPr>
          <w:rFonts w:ascii="Times New Roman" w:hAnsi="Times New Roman" w:cs="Times New Roman"/>
          <w:sz w:val="28"/>
          <w:szCs w:val="28"/>
          <w:lang w:val="ro-RO"/>
        </w:rPr>
        <w:t>.</w:t>
      </w:r>
    </w:p>
    <w:p w:rsidR="00F919DF" w:rsidRPr="00A85A2C" w:rsidRDefault="00F919DF" w:rsidP="002E2C3E">
      <w:pPr>
        <w:pStyle w:val="NoSpacing"/>
        <w:shd w:val="clear" w:color="auto" w:fill="FFFFFF" w:themeFill="background1"/>
        <w:ind w:hanging="2"/>
        <w:jc w:val="both"/>
        <w:rPr>
          <w:rFonts w:ascii="Times New Roman" w:hAnsi="Times New Roman" w:cs="Times New Roman"/>
          <w:sz w:val="28"/>
          <w:szCs w:val="28"/>
          <w:lang w:val="ro-RO"/>
        </w:rPr>
      </w:pPr>
      <w:r w:rsidRPr="00A85A2C">
        <w:rPr>
          <w:rFonts w:ascii="Times New Roman" w:hAnsi="Times New Roman" w:cs="Times New Roman"/>
          <w:sz w:val="28"/>
          <w:szCs w:val="28"/>
          <w:lang w:val="ro-RO"/>
        </w:rPr>
        <w:t>(4) Reprezentanților acreditați ai mass-media prezenți în interiorul zonei de protecție și informare le va fi asigurat accesul la informațiile oficiale furnizate de purtătorul de cuvânt al jandarmeriei.</w:t>
      </w:r>
    </w:p>
    <w:p w:rsidR="00F919DF" w:rsidRPr="00A85A2C" w:rsidRDefault="002E2C3E" w:rsidP="002E2C3E">
      <w:pPr>
        <w:pStyle w:val="NoSpacing"/>
        <w:shd w:val="clear" w:color="auto" w:fill="FFFFFF" w:themeFill="background1"/>
        <w:jc w:val="both"/>
        <w:rPr>
          <w:rFonts w:ascii="Times New Roman" w:hAnsi="Times New Roman" w:cs="Times New Roman"/>
          <w:sz w:val="28"/>
          <w:szCs w:val="28"/>
          <w:lang w:val="ro-RO"/>
        </w:rPr>
      </w:pPr>
      <w:r w:rsidRPr="00A85A2C">
        <w:rPr>
          <w:rFonts w:ascii="Times New Roman" w:hAnsi="Times New Roman" w:cs="Times New Roman"/>
          <w:sz w:val="28"/>
          <w:szCs w:val="28"/>
          <w:lang w:val="ro-RO"/>
        </w:rPr>
        <w:t xml:space="preserve"> </w:t>
      </w:r>
      <w:r w:rsidR="00F919DF" w:rsidRPr="00A85A2C">
        <w:rPr>
          <w:rFonts w:ascii="Times New Roman" w:hAnsi="Times New Roman" w:cs="Times New Roman"/>
          <w:sz w:val="28"/>
          <w:szCs w:val="28"/>
          <w:lang w:val="ro-RO"/>
        </w:rPr>
        <w:t>(5) Pentru asigurarea vizibilității și protecției reprezentanții mass media acreditați sunt obligați să utilizeze veste inscripționate cu cuvântul ,,PRESA” și ecusoane de atestare a calității de jurnalist, afișate la loc vizibil.</w:t>
      </w:r>
    </w:p>
    <w:p w:rsidR="002E2C3E" w:rsidRPr="003E37F7" w:rsidRDefault="002E2C3E" w:rsidP="002E2C3E">
      <w:pPr>
        <w:pStyle w:val="NoSpacing"/>
        <w:shd w:val="clear" w:color="auto" w:fill="FFFFFF" w:themeFill="background1"/>
        <w:jc w:val="both"/>
        <w:rPr>
          <w:rFonts w:ascii="Times New Roman" w:hAnsi="Times New Roman" w:cs="Times New Roman"/>
          <w:b/>
          <w:sz w:val="28"/>
          <w:szCs w:val="28"/>
          <w:lang w:val="ro-RO"/>
        </w:rPr>
      </w:pPr>
    </w:p>
    <w:p w:rsidR="00E84D71" w:rsidRPr="003E37F7" w:rsidRDefault="00E84D71"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t>Capitolul VI - Contravenţii şi infracţiuni</w:t>
      </w:r>
    </w:p>
    <w:p w:rsidR="00F919DF" w:rsidRPr="003E37F7" w:rsidRDefault="005C435D"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t>Art. 23</w:t>
      </w:r>
      <w:r w:rsidR="00F919DF" w:rsidRPr="003E37F7">
        <w:rPr>
          <w:rFonts w:ascii="Times New Roman" w:hAnsi="Times New Roman" w:cs="Times New Roman"/>
          <w:sz w:val="28"/>
          <w:szCs w:val="28"/>
          <w:lang w:val="ro-RO"/>
        </w:rPr>
        <w:t xml:space="preserve"> – Încălcarea dispoziţiilor prezentei legi atrage, după caz, răspunderea contravenţională, civilă sau penală.</w:t>
      </w:r>
    </w:p>
    <w:p w:rsidR="002E2C3E" w:rsidRPr="003E37F7" w:rsidRDefault="002E2C3E" w:rsidP="002E2C3E">
      <w:pPr>
        <w:pStyle w:val="NoSpacing"/>
        <w:shd w:val="clear" w:color="auto" w:fill="FFFFFF" w:themeFill="background1"/>
        <w:ind w:firstLine="284"/>
        <w:jc w:val="both"/>
        <w:rPr>
          <w:rFonts w:ascii="Times New Roman" w:hAnsi="Times New Roman" w:cs="Times New Roman"/>
          <w:sz w:val="28"/>
          <w:szCs w:val="28"/>
          <w:lang w:val="ro-RO"/>
        </w:rPr>
      </w:pPr>
    </w:p>
    <w:p w:rsidR="0024194B" w:rsidRPr="00DE1336" w:rsidRDefault="0024194B" w:rsidP="009D3321">
      <w:pPr>
        <w:pStyle w:val="NoSpacing"/>
        <w:shd w:val="clear" w:color="auto" w:fill="FFFFFF" w:themeFill="background1"/>
        <w:jc w:val="both"/>
        <w:rPr>
          <w:rFonts w:ascii="Times New Roman" w:hAnsi="Times New Roman" w:cs="Times New Roman"/>
          <w:b/>
          <w:sz w:val="28"/>
          <w:szCs w:val="28"/>
          <w:lang w:val="ro-RO"/>
        </w:rPr>
      </w:pPr>
      <w:r w:rsidRPr="00DE1336">
        <w:rPr>
          <w:rFonts w:ascii="Times New Roman" w:hAnsi="Times New Roman" w:cs="Times New Roman"/>
          <w:b/>
          <w:sz w:val="28"/>
          <w:szCs w:val="28"/>
          <w:lang w:val="ro-RO"/>
        </w:rPr>
        <w:t>Contravenţii</w:t>
      </w:r>
    </w:p>
    <w:p w:rsidR="0024194B" w:rsidRPr="00DE1336" w:rsidRDefault="00CC6564" w:rsidP="0024194B">
      <w:pPr>
        <w:pStyle w:val="NoSpacing"/>
        <w:shd w:val="clear" w:color="auto" w:fill="FFFFFF" w:themeFill="background1"/>
        <w:ind w:hanging="2"/>
        <w:jc w:val="both"/>
        <w:rPr>
          <w:rFonts w:ascii="Times New Roman" w:hAnsi="Times New Roman" w:cs="Times New Roman"/>
          <w:sz w:val="28"/>
          <w:szCs w:val="28"/>
          <w:lang w:val="ro-RO"/>
        </w:rPr>
      </w:pPr>
      <w:r>
        <w:rPr>
          <w:rFonts w:ascii="Times New Roman" w:hAnsi="Times New Roman" w:cs="Times New Roman"/>
          <w:b/>
          <w:sz w:val="28"/>
          <w:szCs w:val="28"/>
          <w:lang w:val="ro-RO"/>
        </w:rPr>
        <w:t>Art. 2</w:t>
      </w:r>
      <w:r w:rsidR="009D3321">
        <w:rPr>
          <w:rFonts w:ascii="Times New Roman" w:hAnsi="Times New Roman" w:cs="Times New Roman"/>
          <w:b/>
          <w:sz w:val="28"/>
          <w:szCs w:val="28"/>
          <w:lang w:val="ro-RO"/>
        </w:rPr>
        <w:t>4</w:t>
      </w:r>
      <w:r w:rsidR="0024194B" w:rsidRPr="00DE1336">
        <w:rPr>
          <w:rFonts w:ascii="Times New Roman" w:hAnsi="Times New Roman" w:cs="Times New Roman"/>
          <w:sz w:val="28"/>
          <w:szCs w:val="28"/>
          <w:lang w:val="ro-RO"/>
        </w:rPr>
        <w:t xml:space="preserve"> – (1) Nerespectarea, de către primar, a obligaţiilor prevăzute de prezenta lege constituie contravenţie şi se sancţionează după cum urmează:</w:t>
      </w:r>
    </w:p>
    <w:p w:rsidR="0024194B" w:rsidRPr="00EC789D" w:rsidRDefault="0024194B" w:rsidP="0024194B">
      <w:pPr>
        <w:pStyle w:val="NoSpacing"/>
        <w:numPr>
          <w:ilvl w:val="0"/>
          <w:numId w:val="31"/>
        </w:numPr>
        <w:shd w:val="clear" w:color="auto" w:fill="FFFFFF" w:themeFill="background1"/>
        <w:tabs>
          <w:tab w:val="left" w:pos="241"/>
        </w:tabs>
        <w:ind w:left="12"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cele prevăzute la art. </w:t>
      </w:r>
      <w:r w:rsidRPr="00EC789D">
        <w:rPr>
          <w:rFonts w:ascii="Times New Roman" w:hAnsi="Times New Roman" w:cs="Times New Roman"/>
          <w:sz w:val="28"/>
          <w:szCs w:val="28"/>
          <w:lang w:val="ro-RO"/>
        </w:rPr>
        <w:t>11 alin. (2) şi (3), cu amendă de la 300 la 1.000 lei;</w:t>
      </w:r>
    </w:p>
    <w:p w:rsidR="0024194B" w:rsidRPr="00DE1336" w:rsidRDefault="0024194B" w:rsidP="0024194B">
      <w:pPr>
        <w:pStyle w:val="NoSpacing"/>
        <w:numPr>
          <w:ilvl w:val="0"/>
          <w:numId w:val="31"/>
        </w:numPr>
        <w:shd w:val="clear" w:color="auto" w:fill="FFFFFF" w:themeFill="background1"/>
        <w:tabs>
          <w:tab w:val="left" w:pos="241"/>
        </w:tabs>
        <w:ind w:left="1" w:hanging="3"/>
        <w:jc w:val="both"/>
        <w:rPr>
          <w:rFonts w:ascii="Times New Roman" w:hAnsi="Times New Roman" w:cs="Times New Roman"/>
          <w:sz w:val="28"/>
          <w:szCs w:val="28"/>
          <w:lang w:val="ro-RO"/>
        </w:rPr>
      </w:pPr>
      <w:r w:rsidRPr="00EC789D">
        <w:rPr>
          <w:rFonts w:ascii="Times New Roman" w:hAnsi="Times New Roman" w:cs="Times New Roman"/>
          <w:sz w:val="28"/>
          <w:szCs w:val="28"/>
          <w:lang w:val="ro-RO"/>
        </w:rPr>
        <w:t xml:space="preserve">cele prevăzute la art. 10 alin. (2), cu </w:t>
      </w:r>
      <w:r w:rsidRPr="00DE1336">
        <w:rPr>
          <w:rFonts w:ascii="Times New Roman" w:hAnsi="Times New Roman" w:cs="Times New Roman"/>
          <w:sz w:val="28"/>
          <w:szCs w:val="28"/>
          <w:lang w:val="ro-RO"/>
        </w:rPr>
        <w:t>amendă de la 500 lei la 2.000 lei;</w:t>
      </w:r>
    </w:p>
    <w:p w:rsidR="0024194B" w:rsidRPr="00DE1336" w:rsidRDefault="0024194B" w:rsidP="0024194B">
      <w:pPr>
        <w:pStyle w:val="NoSpacing"/>
        <w:numPr>
          <w:ilvl w:val="0"/>
          <w:numId w:val="31"/>
        </w:numPr>
        <w:shd w:val="clear" w:color="auto" w:fill="FFFFFF" w:themeFill="background1"/>
        <w:tabs>
          <w:tab w:val="left" w:pos="241"/>
        </w:tabs>
        <w:ind w:left="1" w:hanging="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cele prevăzute la art. </w:t>
      </w:r>
      <w:r w:rsidRPr="00EC789D">
        <w:rPr>
          <w:rFonts w:ascii="Times New Roman" w:hAnsi="Times New Roman" w:cs="Times New Roman"/>
          <w:sz w:val="28"/>
          <w:szCs w:val="28"/>
          <w:lang w:val="ro-RO"/>
        </w:rPr>
        <w:t xml:space="preserve">11 alin. (1) si art. 17, </w:t>
      </w:r>
      <w:r w:rsidRPr="00DE1336">
        <w:rPr>
          <w:rFonts w:ascii="Times New Roman" w:hAnsi="Times New Roman" w:cs="Times New Roman"/>
          <w:sz w:val="28"/>
          <w:szCs w:val="28"/>
          <w:lang w:val="ro-RO"/>
        </w:rPr>
        <w:t xml:space="preserve">cu amendă de la 1.000 lei la 5.000 lei.  </w:t>
      </w:r>
    </w:p>
    <w:p w:rsidR="0024194B" w:rsidRPr="00DE1336" w:rsidRDefault="0024194B" w:rsidP="0024194B">
      <w:pPr>
        <w:pStyle w:val="NoSpacing"/>
        <w:shd w:val="clear" w:color="auto" w:fill="FFFFFF" w:themeFill="background1"/>
        <w:ind w:firstLine="284"/>
        <w:jc w:val="both"/>
        <w:rPr>
          <w:rFonts w:ascii="Times New Roman" w:hAnsi="Times New Roman" w:cs="Times New Roman"/>
          <w:sz w:val="28"/>
          <w:szCs w:val="28"/>
          <w:lang w:val="ro-RO"/>
        </w:rPr>
      </w:pPr>
      <w:r w:rsidRPr="00DE1336">
        <w:rPr>
          <w:rFonts w:ascii="Times New Roman" w:hAnsi="Times New Roman" w:cs="Times New Roman"/>
          <w:sz w:val="28"/>
          <w:szCs w:val="28"/>
          <w:lang w:val="ro-RO"/>
        </w:rPr>
        <w:t>(2) Nerespectarea di</w:t>
      </w:r>
      <w:r>
        <w:rPr>
          <w:rFonts w:ascii="Times New Roman" w:hAnsi="Times New Roman" w:cs="Times New Roman"/>
          <w:sz w:val="28"/>
          <w:szCs w:val="28"/>
          <w:lang w:val="ro-RO"/>
        </w:rPr>
        <w:t xml:space="preserve">spoziţiilor prevăzute la art. </w:t>
      </w:r>
      <w:r w:rsidRPr="00EC789D">
        <w:rPr>
          <w:rFonts w:ascii="Times New Roman" w:hAnsi="Times New Roman" w:cs="Times New Roman"/>
          <w:sz w:val="28"/>
          <w:szCs w:val="28"/>
          <w:lang w:val="ro-RO"/>
        </w:rPr>
        <w:t>13,</w:t>
      </w:r>
      <w:r w:rsidRPr="00DE1336">
        <w:rPr>
          <w:rFonts w:ascii="Times New Roman" w:hAnsi="Times New Roman" w:cs="Times New Roman"/>
          <w:sz w:val="28"/>
          <w:szCs w:val="28"/>
          <w:lang w:val="ro-RO"/>
        </w:rPr>
        <w:t xml:space="preserve"> precum şi a i</w:t>
      </w:r>
      <w:r>
        <w:rPr>
          <w:rFonts w:ascii="Times New Roman" w:hAnsi="Times New Roman" w:cs="Times New Roman"/>
          <w:sz w:val="28"/>
          <w:szCs w:val="28"/>
          <w:lang w:val="ro-RO"/>
        </w:rPr>
        <w:t xml:space="preserve">nterdicţiei prevăzută la art. </w:t>
      </w:r>
      <w:r w:rsidRPr="00EC789D">
        <w:rPr>
          <w:rFonts w:ascii="Times New Roman" w:hAnsi="Times New Roman" w:cs="Times New Roman"/>
          <w:sz w:val="28"/>
          <w:szCs w:val="28"/>
          <w:lang w:val="ro-RO"/>
        </w:rPr>
        <w:t>15</w:t>
      </w:r>
      <w:r w:rsidRPr="00DE1336">
        <w:rPr>
          <w:rFonts w:ascii="Times New Roman" w:hAnsi="Times New Roman" w:cs="Times New Roman"/>
          <w:sz w:val="28"/>
          <w:szCs w:val="28"/>
          <w:lang w:val="ro-RO"/>
        </w:rPr>
        <w:t>, constituie contravenţie şi se sancţionează cu amendă de la 2.000 lei la 10.000 lei.</w:t>
      </w:r>
    </w:p>
    <w:p w:rsidR="0024194B" w:rsidRPr="00DE1336" w:rsidRDefault="0024194B" w:rsidP="0024194B">
      <w:pPr>
        <w:pStyle w:val="NoSpacing"/>
        <w:shd w:val="clear" w:color="auto" w:fill="FFFFFF" w:themeFill="background1"/>
        <w:ind w:firstLine="284"/>
        <w:jc w:val="both"/>
        <w:rPr>
          <w:rFonts w:ascii="Times New Roman" w:hAnsi="Times New Roman" w:cs="Times New Roman"/>
          <w:sz w:val="28"/>
          <w:szCs w:val="28"/>
          <w:lang w:val="ro-RO"/>
        </w:rPr>
      </w:pPr>
    </w:p>
    <w:p w:rsidR="00EC789D" w:rsidRPr="00DE1336" w:rsidRDefault="0024194B" w:rsidP="00EC789D">
      <w:pPr>
        <w:pStyle w:val="NoSpacing"/>
        <w:shd w:val="clear" w:color="auto" w:fill="FFFFFF" w:themeFill="background1"/>
        <w:ind w:hanging="2"/>
        <w:jc w:val="both"/>
        <w:rPr>
          <w:rFonts w:ascii="Times New Roman" w:hAnsi="Times New Roman" w:cs="Times New Roman"/>
          <w:sz w:val="28"/>
          <w:szCs w:val="28"/>
          <w:lang w:val="ro-RO"/>
        </w:rPr>
      </w:pPr>
      <w:r w:rsidRPr="00DE1336">
        <w:rPr>
          <w:rFonts w:ascii="Times New Roman" w:hAnsi="Times New Roman" w:cs="Times New Roman"/>
          <w:b/>
          <w:sz w:val="28"/>
          <w:szCs w:val="28"/>
          <w:lang w:val="ro-RO"/>
        </w:rPr>
        <w:t>Art. 2</w:t>
      </w:r>
      <w:r w:rsidR="009D3321">
        <w:rPr>
          <w:rFonts w:ascii="Times New Roman" w:hAnsi="Times New Roman" w:cs="Times New Roman"/>
          <w:b/>
          <w:sz w:val="28"/>
          <w:szCs w:val="28"/>
          <w:lang w:val="ro-RO"/>
        </w:rPr>
        <w:t>5</w:t>
      </w:r>
      <w:r w:rsidRPr="00DE1336">
        <w:rPr>
          <w:rFonts w:ascii="Times New Roman" w:hAnsi="Times New Roman" w:cs="Times New Roman"/>
          <w:sz w:val="28"/>
          <w:szCs w:val="28"/>
          <w:lang w:val="ro-RO"/>
        </w:rPr>
        <w:t xml:space="preserve"> – </w:t>
      </w:r>
      <w:r w:rsidR="00EC789D">
        <w:rPr>
          <w:rFonts w:ascii="Times New Roman" w:hAnsi="Times New Roman" w:cs="Times New Roman"/>
          <w:sz w:val="28"/>
          <w:szCs w:val="28"/>
          <w:lang w:val="ro-RO"/>
        </w:rPr>
        <w:t>(</w:t>
      </w:r>
      <w:r w:rsidR="00EC789D">
        <w:rPr>
          <w:rFonts w:ascii="Times New Roman" w:hAnsi="Times New Roman" w:cs="Times New Roman"/>
          <w:sz w:val="28"/>
          <w:szCs w:val="28"/>
          <w:lang w:val="ro-RO"/>
        </w:rPr>
        <w:t>1</w:t>
      </w:r>
      <w:r w:rsidR="00EC789D">
        <w:rPr>
          <w:rFonts w:ascii="Times New Roman" w:hAnsi="Times New Roman" w:cs="Times New Roman"/>
          <w:sz w:val="28"/>
          <w:szCs w:val="28"/>
          <w:lang w:val="ro-RO"/>
        </w:rPr>
        <w:t>)</w:t>
      </w:r>
      <w:r w:rsidR="00EC789D" w:rsidRPr="00EC789D">
        <w:rPr>
          <w:rFonts w:ascii="Times New Roman" w:hAnsi="Times New Roman" w:cs="Times New Roman"/>
          <w:sz w:val="28"/>
          <w:szCs w:val="28"/>
          <w:lang w:val="ro-RO"/>
        </w:rPr>
        <w:t xml:space="preserve"> </w:t>
      </w:r>
      <w:r w:rsidR="00EC789D" w:rsidRPr="00DE1336">
        <w:rPr>
          <w:rFonts w:ascii="Times New Roman" w:hAnsi="Times New Roman" w:cs="Times New Roman"/>
          <w:sz w:val="28"/>
          <w:szCs w:val="28"/>
          <w:lang w:val="ro-RO"/>
        </w:rPr>
        <w:t>Nerespectarea, de către organizator, a o</w:t>
      </w:r>
      <w:r w:rsidR="00EC789D">
        <w:rPr>
          <w:rFonts w:ascii="Times New Roman" w:hAnsi="Times New Roman" w:cs="Times New Roman"/>
          <w:sz w:val="28"/>
          <w:szCs w:val="28"/>
          <w:lang w:val="ro-RO"/>
        </w:rPr>
        <w:t xml:space="preserve">bligaţiilor prevăzute la art. </w:t>
      </w:r>
      <w:r w:rsidR="00EC789D" w:rsidRPr="00EC789D">
        <w:rPr>
          <w:rFonts w:ascii="Times New Roman" w:hAnsi="Times New Roman" w:cs="Times New Roman"/>
          <w:sz w:val="28"/>
          <w:szCs w:val="28"/>
          <w:lang w:val="ro-RO"/>
        </w:rPr>
        <w:t>10 alin. 4</w:t>
      </w:r>
      <w:r w:rsidR="00EC789D" w:rsidRPr="00EC789D">
        <w:rPr>
          <w:rFonts w:ascii="Times New Roman" w:hAnsi="Times New Roman" w:cs="Times New Roman"/>
          <w:sz w:val="28"/>
          <w:szCs w:val="28"/>
          <w:lang w:val="ro-RO"/>
        </w:rPr>
        <w:t xml:space="preserve"> </w:t>
      </w:r>
      <w:r w:rsidR="00EC789D" w:rsidRPr="00DE1336">
        <w:rPr>
          <w:rFonts w:ascii="Times New Roman" w:hAnsi="Times New Roman" w:cs="Times New Roman"/>
          <w:sz w:val="28"/>
          <w:szCs w:val="28"/>
          <w:lang w:val="ro-RO"/>
        </w:rPr>
        <w:t xml:space="preserve">constituie contravenţie şi se sancţionează </w:t>
      </w:r>
      <w:r w:rsidR="00EC789D">
        <w:rPr>
          <w:rFonts w:ascii="Times New Roman" w:hAnsi="Times New Roman" w:cs="Times New Roman"/>
          <w:sz w:val="28"/>
          <w:szCs w:val="28"/>
          <w:lang w:val="ro-RO"/>
        </w:rPr>
        <w:t>cu amendă de la 500 lei la 2.0</w:t>
      </w:r>
      <w:r w:rsidR="00EC789D" w:rsidRPr="00DE1336">
        <w:rPr>
          <w:rFonts w:ascii="Times New Roman" w:hAnsi="Times New Roman" w:cs="Times New Roman"/>
          <w:sz w:val="28"/>
          <w:szCs w:val="28"/>
          <w:lang w:val="ro-RO"/>
        </w:rPr>
        <w:t>00 lei;</w:t>
      </w:r>
    </w:p>
    <w:p w:rsidR="0024194B" w:rsidRPr="00DE1336" w:rsidRDefault="00EC789D" w:rsidP="0024194B">
      <w:pPr>
        <w:pStyle w:val="NoSpacing"/>
        <w:shd w:val="clear" w:color="auto" w:fill="FFFFFF" w:themeFill="background1"/>
        <w:ind w:hanging="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24194B" w:rsidRPr="00DE1336">
        <w:rPr>
          <w:rFonts w:ascii="Times New Roman" w:hAnsi="Times New Roman" w:cs="Times New Roman"/>
          <w:sz w:val="28"/>
          <w:szCs w:val="28"/>
          <w:lang w:val="ro-RO"/>
        </w:rPr>
        <w:t>Nerespectarea, de către organizator, a o</w:t>
      </w:r>
      <w:r w:rsidR="0024194B">
        <w:rPr>
          <w:rFonts w:ascii="Times New Roman" w:hAnsi="Times New Roman" w:cs="Times New Roman"/>
          <w:sz w:val="28"/>
          <w:szCs w:val="28"/>
          <w:lang w:val="ro-RO"/>
        </w:rPr>
        <w:t xml:space="preserve">bligaţiilor prevăzute la art. </w:t>
      </w:r>
      <w:r w:rsidR="0024194B" w:rsidRPr="00EC789D">
        <w:rPr>
          <w:rFonts w:ascii="Times New Roman" w:hAnsi="Times New Roman" w:cs="Times New Roman"/>
          <w:sz w:val="28"/>
          <w:szCs w:val="28"/>
          <w:lang w:val="ro-RO"/>
        </w:rPr>
        <w:t>18</w:t>
      </w:r>
      <w:r w:rsidR="0024194B" w:rsidRPr="00DE1336">
        <w:rPr>
          <w:rFonts w:ascii="Times New Roman" w:hAnsi="Times New Roman" w:cs="Times New Roman"/>
          <w:sz w:val="28"/>
          <w:szCs w:val="28"/>
          <w:lang w:val="ro-RO"/>
        </w:rPr>
        <w:t xml:space="preserve"> constituie contravenţie şi se sancţionează după cum urmează:</w:t>
      </w:r>
    </w:p>
    <w:p w:rsidR="0024194B" w:rsidRPr="00DE1336" w:rsidRDefault="0024194B" w:rsidP="0024194B">
      <w:pPr>
        <w:pStyle w:val="NoSpacing"/>
        <w:numPr>
          <w:ilvl w:val="0"/>
          <w:numId w:val="32"/>
        </w:numPr>
        <w:shd w:val="clear" w:color="auto" w:fill="FFFFFF" w:themeFill="background1"/>
        <w:tabs>
          <w:tab w:val="left" w:pos="241"/>
        </w:tabs>
        <w:ind w:left="12"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cele prevăzute la lit. </w:t>
      </w:r>
      <w:r w:rsidR="00D61C97" w:rsidRPr="00692AF3">
        <w:rPr>
          <w:rFonts w:ascii="Times New Roman" w:hAnsi="Times New Roman" w:cs="Times New Roman"/>
          <w:sz w:val="28"/>
          <w:szCs w:val="28"/>
          <w:lang w:val="ro-RO"/>
        </w:rPr>
        <w:t xml:space="preserve">a) </w:t>
      </w:r>
      <w:r w:rsidRPr="00692AF3">
        <w:rPr>
          <w:rFonts w:ascii="Times New Roman" w:hAnsi="Times New Roman" w:cs="Times New Roman"/>
          <w:sz w:val="28"/>
          <w:szCs w:val="28"/>
          <w:lang w:val="ro-RO"/>
        </w:rPr>
        <w:t>d)</w:t>
      </w:r>
      <w:r w:rsidR="00D61C97" w:rsidRPr="00692AF3">
        <w:rPr>
          <w:rFonts w:ascii="Times New Roman" w:hAnsi="Times New Roman" w:cs="Times New Roman"/>
          <w:sz w:val="28"/>
          <w:szCs w:val="28"/>
          <w:lang w:val="ro-RO"/>
        </w:rPr>
        <w:t>,</w:t>
      </w:r>
      <w:r w:rsidRPr="00692AF3">
        <w:rPr>
          <w:rFonts w:ascii="Times New Roman" w:hAnsi="Times New Roman" w:cs="Times New Roman"/>
          <w:sz w:val="28"/>
          <w:szCs w:val="28"/>
          <w:lang w:val="ro-RO"/>
        </w:rPr>
        <w:t xml:space="preserve"> </w:t>
      </w:r>
      <w:r w:rsidR="00D61C97" w:rsidRPr="00692AF3">
        <w:rPr>
          <w:rFonts w:ascii="Times New Roman" w:hAnsi="Times New Roman" w:cs="Times New Roman"/>
          <w:sz w:val="28"/>
          <w:szCs w:val="28"/>
          <w:lang w:val="ro-RO"/>
        </w:rPr>
        <w:t>e),</w:t>
      </w:r>
      <w:r w:rsidRPr="00692AF3">
        <w:rPr>
          <w:rFonts w:ascii="Times New Roman" w:hAnsi="Times New Roman" w:cs="Times New Roman"/>
          <w:sz w:val="28"/>
          <w:szCs w:val="28"/>
          <w:lang w:val="ro-RO"/>
        </w:rPr>
        <w:t xml:space="preserve"> </w:t>
      </w:r>
      <w:r w:rsidR="00D61C97" w:rsidRPr="00692AF3">
        <w:rPr>
          <w:rFonts w:ascii="Times New Roman" w:hAnsi="Times New Roman" w:cs="Times New Roman"/>
          <w:sz w:val="28"/>
          <w:szCs w:val="28"/>
          <w:lang w:val="ro-RO"/>
        </w:rPr>
        <w:t xml:space="preserve">f) și o) </w:t>
      </w:r>
      <w:r w:rsidRPr="00DE1336">
        <w:rPr>
          <w:rFonts w:ascii="Times New Roman" w:hAnsi="Times New Roman" w:cs="Times New Roman"/>
          <w:sz w:val="28"/>
          <w:szCs w:val="28"/>
          <w:lang w:val="ro-RO"/>
        </w:rPr>
        <w:t>cu amendă de la 500 lei la 1.500 lei;</w:t>
      </w:r>
    </w:p>
    <w:p w:rsidR="0024194B" w:rsidRPr="00692AF3" w:rsidRDefault="0024194B" w:rsidP="0024194B">
      <w:pPr>
        <w:pStyle w:val="NoSpacing"/>
        <w:numPr>
          <w:ilvl w:val="0"/>
          <w:numId w:val="32"/>
        </w:numPr>
        <w:shd w:val="clear" w:color="auto" w:fill="FFFFFF" w:themeFill="background1"/>
        <w:tabs>
          <w:tab w:val="left" w:pos="241"/>
        </w:tabs>
        <w:ind w:left="1" w:hanging="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cele prevăzute la lit. </w:t>
      </w:r>
      <w:r w:rsidR="00774A1F" w:rsidRPr="00692AF3">
        <w:rPr>
          <w:rFonts w:ascii="Times New Roman" w:hAnsi="Times New Roman" w:cs="Times New Roman"/>
          <w:sz w:val="28"/>
          <w:szCs w:val="28"/>
          <w:lang w:val="ro-RO"/>
        </w:rPr>
        <w:t xml:space="preserve">c), </w:t>
      </w:r>
      <w:r w:rsidRPr="00692AF3">
        <w:rPr>
          <w:rFonts w:ascii="Times New Roman" w:hAnsi="Times New Roman" w:cs="Times New Roman"/>
          <w:sz w:val="28"/>
          <w:szCs w:val="28"/>
          <w:lang w:val="ro-RO"/>
        </w:rPr>
        <w:t xml:space="preserve">g), i), j), m) şi n) </w:t>
      </w:r>
      <w:r w:rsidR="006A09A3" w:rsidRPr="00692AF3">
        <w:rPr>
          <w:rFonts w:ascii="Times New Roman" w:hAnsi="Times New Roman" w:cs="Times New Roman"/>
          <w:sz w:val="28"/>
          <w:szCs w:val="28"/>
          <w:lang w:val="ro-RO"/>
        </w:rPr>
        <w:t>cu amendă de la 1.0</w:t>
      </w:r>
      <w:r w:rsidR="00950C32" w:rsidRPr="00692AF3">
        <w:rPr>
          <w:rFonts w:ascii="Times New Roman" w:hAnsi="Times New Roman" w:cs="Times New Roman"/>
          <w:sz w:val="28"/>
          <w:szCs w:val="28"/>
          <w:lang w:val="ro-RO"/>
        </w:rPr>
        <w:t>00 lei la 2</w:t>
      </w:r>
      <w:r w:rsidRPr="00692AF3">
        <w:rPr>
          <w:rFonts w:ascii="Times New Roman" w:hAnsi="Times New Roman" w:cs="Times New Roman"/>
          <w:sz w:val="28"/>
          <w:szCs w:val="28"/>
          <w:lang w:val="ro-RO"/>
        </w:rPr>
        <w:t>0.000 lei;</w:t>
      </w:r>
    </w:p>
    <w:p w:rsidR="0024194B" w:rsidRPr="00DE1336" w:rsidRDefault="0024194B" w:rsidP="0024194B">
      <w:pPr>
        <w:pStyle w:val="NoSpacing"/>
        <w:numPr>
          <w:ilvl w:val="0"/>
          <w:numId w:val="32"/>
        </w:numPr>
        <w:shd w:val="clear" w:color="auto" w:fill="FFFFFF" w:themeFill="background1"/>
        <w:tabs>
          <w:tab w:val="left" w:pos="241"/>
        </w:tabs>
        <w:ind w:left="1" w:hanging="3"/>
        <w:jc w:val="both"/>
        <w:rPr>
          <w:rFonts w:ascii="Times New Roman" w:hAnsi="Times New Roman" w:cs="Times New Roman"/>
          <w:sz w:val="28"/>
          <w:szCs w:val="28"/>
          <w:lang w:val="ro-RO"/>
        </w:rPr>
      </w:pPr>
      <w:r w:rsidRPr="00692AF3">
        <w:rPr>
          <w:rFonts w:ascii="Times New Roman" w:hAnsi="Times New Roman" w:cs="Times New Roman"/>
          <w:sz w:val="28"/>
          <w:szCs w:val="28"/>
          <w:lang w:val="ro-RO"/>
        </w:rPr>
        <w:t xml:space="preserve">cele prevăzute la lit. b), h), k) şi l) </w:t>
      </w:r>
      <w:r w:rsidR="00950C32" w:rsidRPr="00692AF3">
        <w:rPr>
          <w:rFonts w:ascii="Times New Roman" w:hAnsi="Times New Roman" w:cs="Times New Roman"/>
          <w:sz w:val="28"/>
          <w:szCs w:val="28"/>
          <w:lang w:val="ro-RO"/>
        </w:rPr>
        <w:t>cu</w:t>
      </w:r>
      <w:r w:rsidR="00950C32">
        <w:rPr>
          <w:rFonts w:ascii="Times New Roman" w:hAnsi="Times New Roman" w:cs="Times New Roman"/>
          <w:sz w:val="28"/>
          <w:szCs w:val="28"/>
          <w:lang w:val="ro-RO"/>
        </w:rPr>
        <w:t xml:space="preserve"> amendă de la 5.000 lei la 30</w:t>
      </w:r>
      <w:r w:rsidRPr="00DE1336">
        <w:rPr>
          <w:rFonts w:ascii="Times New Roman" w:hAnsi="Times New Roman" w:cs="Times New Roman"/>
          <w:sz w:val="28"/>
          <w:szCs w:val="28"/>
          <w:lang w:val="ro-RO"/>
        </w:rPr>
        <w:t>.000 lei.</w:t>
      </w:r>
    </w:p>
    <w:p w:rsidR="0024194B" w:rsidRPr="00582782" w:rsidRDefault="0024194B" w:rsidP="0024194B">
      <w:pPr>
        <w:pStyle w:val="NoSpacing"/>
        <w:shd w:val="clear" w:color="auto" w:fill="FFFFFF" w:themeFill="background1"/>
        <w:tabs>
          <w:tab w:val="left" w:pos="241"/>
        </w:tabs>
        <w:jc w:val="both"/>
        <w:rPr>
          <w:rFonts w:ascii="Times New Roman" w:hAnsi="Times New Roman" w:cs="Times New Roman"/>
          <w:i/>
          <w:color w:val="FF0000"/>
          <w:sz w:val="28"/>
          <w:szCs w:val="28"/>
          <w:lang w:val="ro-RO"/>
        </w:rPr>
      </w:pPr>
    </w:p>
    <w:p w:rsidR="0024194B" w:rsidRPr="00DE1336" w:rsidRDefault="0024194B" w:rsidP="0024194B">
      <w:pPr>
        <w:pStyle w:val="NoSpacing"/>
        <w:shd w:val="clear" w:color="auto" w:fill="FFFFFF" w:themeFill="background1"/>
        <w:jc w:val="both"/>
        <w:rPr>
          <w:rFonts w:ascii="Times New Roman" w:hAnsi="Times New Roman" w:cs="Times New Roman"/>
          <w:sz w:val="28"/>
          <w:szCs w:val="28"/>
          <w:lang w:val="ro-RO"/>
        </w:rPr>
      </w:pPr>
      <w:r w:rsidRPr="00DE1336">
        <w:rPr>
          <w:rFonts w:ascii="Times New Roman" w:hAnsi="Times New Roman" w:cs="Times New Roman"/>
          <w:b/>
          <w:sz w:val="28"/>
          <w:szCs w:val="28"/>
          <w:lang w:val="ro-RO"/>
        </w:rPr>
        <w:t>Art. 2</w:t>
      </w:r>
      <w:r w:rsidR="009D3321">
        <w:rPr>
          <w:rFonts w:ascii="Times New Roman" w:hAnsi="Times New Roman" w:cs="Times New Roman"/>
          <w:b/>
          <w:sz w:val="28"/>
          <w:szCs w:val="28"/>
          <w:lang w:val="ro-RO"/>
        </w:rPr>
        <w:t>6</w:t>
      </w:r>
      <w:r w:rsidRPr="00DE1336">
        <w:rPr>
          <w:rFonts w:ascii="Times New Roman" w:hAnsi="Times New Roman" w:cs="Times New Roman"/>
          <w:sz w:val="28"/>
          <w:szCs w:val="28"/>
          <w:lang w:val="ro-RO"/>
        </w:rPr>
        <w:t xml:space="preserve"> – Încălcarea in</w:t>
      </w:r>
      <w:r>
        <w:rPr>
          <w:rFonts w:ascii="Times New Roman" w:hAnsi="Times New Roman" w:cs="Times New Roman"/>
          <w:sz w:val="28"/>
          <w:szCs w:val="28"/>
          <w:lang w:val="ro-RO"/>
        </w:rPr>
        <w:t>terdicţiilor prevăzute la art</w:t>
      </w:r>
      <w:r w:rsidRPr="001123A9">
        <w:rPr>
          <w:rFonts w:ascii="Times New Roman" w:hAnsi="Times New Roman" w:cs="Times New Roman"/>
          <w:color w:val="FF0000"/>
          <w:sz w:val="28"/>
          <w:szCs w:val="28"/>
          <w:lang w:val="ro-RO"/>
        </w:rPr>
        <w:t xml:space="preserve">. </w:t>
      </w:r>
      <w:r w:rsidRPr="009D3321">
        <w:rPr>
          <w:rFonts w:ascii="Times New Roman" w:hAnsi="Times New Roman" w:cs="Times New Roman"/>
          <w:sz w:val="28"/>
          <w:szCs w:val="28"/>
          <w:lang w:val="ro-RO"/>
        </w:rPr>
        <w:t>6</w:t>
      </w:r>
      <w:r w:rsidRPr="00DE1336">
        <w:rPr>
          <w:rFonts w:ascii="Times New Roman" w:hAnsi="Times New Roman" w:cs="Times New Roman"/>
          <w:sz w:val="28"/>
          <w:szCs w:val="28"/>
          <w:lang w:val="ro-RO"/>
        </w:rPr>
        <w:t xml:space="preserve"> constituie contravenţie şi se sancţionează cu amendă de la </w:t>
      </w:r>
      <w:r w:rsidR="005F099C">
        <w:rPr>
          <w:rFonts w:ascii="Times New Roman" w:hAnsi="Times New Roman" w:cs="Times New Roman"/>
          <w:sz w:val="28"/>
          <w:szCs w:val="28"/>
          <w:lang w:val="ro-RO"/>
        </w:rPr>
        <w:t>1.000</w:t>
      </w:r>
      <w:r w:rsidRPr="00DE1336">
        <w:rPr>
          <w:rFonts w:ascii="Times New Roman" w:hAnsi="Times New Roman" w:cs="Times New Roman"/>
          <w:sz w:val="28"/>
          <w:szCs w:val="28"/>
          <w:lang w:val="ro-RO"/>
        </w:rPr>
        <w:t xml:space="preserve"> lei la </w:t>
      </w:r>
      <w:r w:rsidR="005F099C">
        <w:rPr>
          <w:rFonts w:ascii="Times New Roman" w:hAnsi="Times New Roman" w:cs="Times New Roman"/>
          <w:sz w:val="28"/>
          <w:szCs w:val="28"/>
          <w:lang w:val="ro-RO"/>
        </w:rPr>
        <w:t>5.0</w:t>
      </w:r>
      <w:r w:rsidRPr="00DE1336">
        <w:rPr>
          <w:rFonts w:ascii="Times New Roman" w:hAnsi="Times New Roman" w:cs="Times New Roman"/>
          <w:sz w:val="28"/>
          <w:szCs w:val="28"/>
          <w:lang w:val="ro-RO"/>
        </w:rPr>
        <w:t xml:space="preserve">00 lei sau cu prestarea a </w:t>
      </w:r>
      <w:r w:rsidR="009312F0">
        <w:rPr>
          <w:rFonts w:ascii="Times New Roman" w:hAnsi="Times New Roman" w:cs="Times New Roman"/>
          <w:sz w:val="28"/>
          <w:szCs w:val="28"/>
          <w:lang w:val="ro-RO"/>
        </w:rPr>
        <w:t>5</w:t>
      </w:r>
      <w:r w:rsidR="005F099C">
        <w:rPr>
          <w:rFonts w:ascii="Times New Roman" w:hAnsi="Times New Roman" w:cs="Times New Roman"/>
          <w:sz w:val="28"/>
          <w:szCs w:val="28"/>
          <w:lang w:val="ro-RO"/>
        </w:rPr>
        <w:t xml:space="preserve">0 – </w:t>
      </w:r>
      <w:r w:rsidR="009312F0">
        <w:rPr>
          <w:rFonts w:ascii="Times New Roman" w:hAnsi="Times New Roman" w:cs="Times New Roman"/>
          <w:sz w:val="28"/>
          <w:szCs w:val="28"/>
          <w:lang w:val="ro-RO"/>
        </w:rPr>
        <w:t>3</w:t>
      </w:r>
      <w:r w:rsidRPr="00DE1336">
        <w:rPr>
          <w:rFonts w:ascii="Times New Roman" w:hAnsi="Times New Roman" w:cs="Times New Roman"/>
          <w:sz w:val="28"/>
          <w:szCs w:val="28"/>
          <w:lang w:val="ro-RO"/>
        </w:rPr>
        <w:t xml:space="preserve">00 ore de activități în folosul </w:t>
      </w:r>
      <w:r w:rsidRPr="00DE1336">
        <w:rPr>
          <w:rFonts w:ascii="Times New Roman" w:hAnsi="Times New Roman" w:cs="Times New Roman"/>
          <w:sz w:val="28"/>
          <w:szCs w:val="28"/>
          <w:lang w:val="ro-RO"/>
        </w:rPr>
        <w:lastRenderedPageBreak/>
        <w:t>comunităţii, dacă nu sunt comise în astfel de condiţii încât, potrivit legii penale, să fie considerate infracţiuni.</w:t>
      </w:r>
    </w:p>
    <w:p w:rsidR="0024194B" w:rsidRDefault="0024194B" w:rsidP="0024194B">
      <w:pPr>
        <w:pStyle w:val="NoSpacing"/>
        <w:shd w:val="clear" w:color="auto" w:fill="FFFFFF" w:themeFill="background1"/>
        <w:jc w:val="both"/>
        <w:rPr>
          <w:rFonts w:ascii="Times New Roman" w:hAnsi="Times New Roman" w:cs="Times New Roman"/>
          <w:sz w:val="28"/>
          <w:szCs w:val="28"/>
          <w:lang w:val="ro-RO"/>
        </w:rPr>
      </w:pPr>
    </w:p>
    <w:p w:rsidR="004B67EF" w:rsidRDefault="009312F0" w:rsidP="004B67EF">
      <w:pPr>
        <w:pStyle w:val="NoSpacing"/>
        <w:shd w:val="clear" w:color="auto" w:fill="FFFFFF" w:themeFill="background1"/>
        <w:jc w:val="both"/>
        <w:rPr>
          <w:rFonts w:ascii="Times New Roman" w:hAnsi="Times New Roman" w:cs="Times New Roman"/>
          <w:sz w:val="28"/>
          <w:szCs w:val="28"/>
          <w:lang w:val="ro-RO"/>
        </w:rPr>
      </w:pPr>
      <w:r w:rsidRPr="009312F0">
        <w:rPr>
          <w:rFonts w:ascii="Times New Roman" w:hAnsi="Times New Roman" w:cs="Times New Roman"/>
          <w:b/>
          <w:sz w:val="28"/>
          <w:szCs w:val="28"/>
          <w:lang w:val="ro-RO"/>
        </w:rPr>
        <w:t>Art. 2</w:t>
      </w:r>
      <w:r w:rsidR="009D3321">
        <w:rPr>
          <w:rFonts w:ascii="Times New Roman" w:hAnsi="Times New Roman" w:cs="Times New Roman"/>
          <w:b/>
          <w:sz w:val="28"/>
          <w:szCs w:val="28"/>
          <w:lang w:val="ro-RO"/>
        </w:rPr>
        <w:t>7</w:t>
      </w:r>
      <w:r w:rsidR="004B67EF" w:rsidRPr="009312F0">
        <w:rPr>
          <w:rFonts w:ascii="Times New Roman" w:hAnsi="Times New Roman" w:cs="Times New Roman"/>
          <w:b/>
          <w:sz w:val="28"/>
          <w:szCs w:val="28"/>
          <w:lang w:val="ro-RO"/>
        </w:rPr>
        <w:t xml:space="preserve"> </w:t>
      </w:r>
      <w:r w:rsidR="00405455">
        <w:rPr>
          <w:rFonts w:ascii="Times New Roman" w:hAnsi="Times New Roman" w:cs="Times New Roman"/>
          <w:b/>
          <w:sz w:val="28"/>
          <w:szCs w:val="28"/>
          <w:lang w:val="ro-RO"/>
        </w:rPr>
        <w:t>–</w:t>
      </w:r>
      <w:r w:rsidR="004B67EF" w:rsidRPr="009312F0">
        <w:rPr>
          <w:rFonts w:ascii="Times New Roman" w:hAnsi="Times New Roman" w:cs="Times New Roman"/>
          <w:sz w:val="28"/>
          <w:szCs w:val="28"/>
          <w:lang w:val="ro-RO"/>
        </w:rPr>
        <w:t xml:space="preserve"> </w:t>
      </w:r>
      <w:r w:rsidR="00405455">
        <w:rPr>
          <w:rFonts w:ascii="Times New Roman" w:hAnsi="Times New Roman" w:cs="Times New Roman"/>
          <w:sz w:val="28"/>
          <w:szCs w:val="28"/>
          <w:lang w:val="ro-RO"/>
        </w:rPr>
        <w:t xml:space="preserve">(1) </w:t>
      </w:r>
      <w:r w:rsidR="004B67EF" w:rsidRPr="009312F0">
        <w:rPr>
          <w:rFonts w:ascii="Times New Roman" w:hAnsi="Times New Roman" w:cs="Times New Roman"/>
          <w:sz w:val="28"/>
          <w:szCs w:val="28"/>
          <w:lang w:val="ro-RO"/>
        </w:rPr>
        <w:t xml:space="preserve">Atunci când organizatorul nu respectă </w:t>
      </w:r>
      <w:r w:rsidR="000F0666" w:rsidRPr="009312F0">
        <w:rPr>
          <w:rFonts w:ascii="Times New Roman" w:hAnsi="Times New Roman" w:cs="Times New Roman"/>
          <w:sz w:val="28"/>
          <w:szCs w:val="28"/>
          <w:lang w:val="ro-RO"/>
        </w:rPr>
        <w:t>obligațiile</w:t>
      </w:r>
      <w:r w:rsidR="004B67EF" w:rsidRPr="009312F0">
        <w:rPr>
          <w:rFonts w:ascii="Times New Roman" w:hAnsi="Times New Roman" w:cs="Times New Roman"/>
          <w:sz w:val="28"/>
          <w:szCs w:val="28"/>
          <w:lang w:val="ro-RO"/>
        </w:rPr>
        <w:t xml:space="preserve"> </w:t>
      </w:r>
      <w:r w:rsidR="000F0666" w:rsidRPr="009312F0">
        <w:rPr>
          <w:rFonts w:ascii="Times New Roman" w:hAnsi="Times New Roman" w:cs="Times New Roman"/>
          <w:sz w:val="28"/>
          <w:szCs w:val="28"/>
          <w:lang w:val="ro-RO"/>
        </w:rPr>
        <w:t>prevăzute la art. 18, lit. b), c), g)</w:t>
      </w:r>
      <w:r w:rsidR="009D3321">
        <w:rPr>
          <w:rFonts w:ascii="Times New Roman" w:hAnsi="Times New Roman" w:cs="Times New Roman"/>
          <w:sz w:val="28"/>
          <w:szCs w:val="28"/>
          <w:lang w:val="ro-RO"/>
        </w:rPr>
        <w:t>,</w:t>
      </w:r>
      <w:r w:rsidR="000F0666" w:rsidRPr="009312F0">
        <w:rPr>
          <w:rFonts w:ascii="Times New Roman" w:hAnsi="Times New Roman" w:cs="Times New Roman"/>
          <w:sz w:val="28"/>
          <w:szCs w:val="28"/>
          <w:lang w:val="ro-RO"/>
        </w:rPr>
        <w:t xml:space="preserve"> j)</w:t>
      </w:r>
      <w:r w:rsidR="009D3321">
        <w:rPr>
          <w:rFonts w:ascii="Times New Roman" w:hAnsi="Times New Roman" w:cs="Times New Roman"/>
          <w:sz w:val="28"/>
          <w:szCs w:val="28"/>
          <w:lang w:val="ro-RO"/>
        </w:rPr>
        <w:t xml:space="preserve"> și</w:t>
      </w:r>
      <w:r w:rsidR="000F0666" w:rsidRPr="009312F0">
        <w:rPr>
          <w:rFonts w:ascii="Times New Roman" w:hAnsi="Times New Roman" w:cs="Times New Roman"/>
          <w:sz w:val="28"/>
          <w:szCs w:val="28"/>
          <w:lang w:val="ro-RO"/>
        </w:rPr>
        <w:t xml:space="preserve"> l) din</w:t>
      </w:r>
      <w:r w:rsidR="004B67EF" w:rsidRPr="009312F0">
        <w:rPr>
          <w:rFonts w:ascii="Times New Roman" w:hAnsi="Times New Roman" w:cs="Times New Roman"/>
          <w:sz w:val="28"/>
          <w:szCs w:val="28"/>
          <w:lang w:val="ro-RO"/>
        </w:rPr>
        <w:t xml:space="preserve"> prezenta lege sau când din vina sa manifestarea afectează grav persoane sau bunuri</w:t>
      </w:r>
      <w:r w:rsidR="005A26CC" w:rsidRPr="009312F0">
        <w:rPr>
          <w:rFonts w:ascii="Times New Roman" w:hAnsi="Times New Roman" w:cs="Times New Roman"/>
          <w:sz w:val="28"/>
          <w:szCs w:val="28"/>
          <w:lang w:val="ro-RO"/>
        </w:rPr>
        <w:t>, organizatorului i se poate aplica, de către agentul constatator, sancțiunea complementară de interzicere a organizării</w:t>
      </w:r>
      <w:r w:rsidR="004B67EF" w:rsidRPr="009312F0">
        <w:rPr>
          <w:rFonts w:ascii="Times New Roman" w:hAnsi="Times New Roman" w:cs="Times New Roman"/>
          <w:sz w:val="28"/>
          <w:szCs w:val="28"/>
          <w:lang w:val="ro-RO"/>
        </w:rPr>
        <w:t xml:space="preserve"> oric</w:t>
      </w:r>
      <w:r w:rsidR="005A26CC" w:rsidRPr="009312F0">
        <w:rPr>
          <w:rFonts w:ascii="Times New Roman" w:hAnsi="Times New Roman" w:cs="Times New Roman"/>
          <w:sz w:val="28"/>
          <w:szCs w:val="28"/>
          <w:lang w:val="ro-RO"/>
        </w:rPr>
        <w:t>ărei alte manifestări publice pentru</w:t>
      </w:r>
      <w:r w:rsidR="004B67EF" w:rsidRPr="009312F0">
        <w:rPr>
          <w:rFonts w:ascii="Times New Roman" w:hAnsi="Times New Roman" w:cs="Times New Roman"/>
          <w:sz w:val="28"/>
          <w:szCs w:val="28"/>
          <w:lang w:val="ro-RO"/>
        </w:rPr>
        <w:t xml:space="preserve"> o perioadă de la </w:t>
      </w:r>
      <w:r w:rsidR="005A26CC" w:rsidRPr="009312F0">
        <w:rPr>
          <w:rFonts w:ascii="Times New Roman" w:hAnsi="Times New Roman" w:cs="Times New Roman"/>
          <w:sz w:val="28"/>
          <w:szCs w:val="28"/>
          <w:lang w:val="ro-RO"/>
        </w:rPr>
        <w:t xml:space="preserve">6 </w:t>
      </w:r>
      <w:r w:rsidR="004B67EF" w:rsidRPr="009312F0">
        <w:rPr>
          <w:rFonts w:ascii="Times New Roman" w:hAnsi="Times New Roman" w:cs="Times New Roman"/>
          <w:sz w:val="28"/>
          <w:szCs w:val="28"/>
          <w:lang w:val="ro-RO"/>
        </w:rPr>
        <w:t xml:space="preserve">- </w:t>
      </w:r>
      <w:r w:rsidR="005A26CC" w:rsidRPr="009312F0">
        <w:rPr>
          <w:rFonts w:ascii="Times New Roman" w:hAnsi="Times New Roman" w:cs="Times New Roman"/>
          <w:sz w:val="28"/>
          <w:szCs w:val="28"/>
          <w:lang w:val="ro-RO"/>
        </w:rPr>
        <w:t>12</w:t>
      </w:r>
      <w:r w:rsidR="004B67EF" w:rsidRPr="009312F0">
        <w:rPr>
          <w:rFonts w:ascii="Times New Roman" w:hAnsi="Times New Roman" w:cs="Times New Roman"/>
          <w:sz w:val="28"/>
          <w:szCs w:val="28"/>
          <w:lang w:val="ro-RO"/>
        </w:rPr>
        <w:t xml:space="preserve"> </w:t>
      </w:r>
      <w:r w:rsidR="005A26CC" w:rsidRPr="009312F0">
        <w:rPr>
          <w:rFonts w:ascii="Times New Roman" w:hAnsi="Times New Roman" w:cs="Times New Roman"/>
          <w:sz w:val="28"/>
          <w:szCs w:val="28"/>
          <w:lang w:val="ro-RO"/>
        </w:rPr>
        <w:t>luni</w:t>
      </w:r>
      <w:r w:rsidR="004B67EF" w:rsidRPr="009312F0">
        <w:rPr>
          <w:rFonts w:ascii="Times New Roman" w:hAnsi="Times New Roman" w:cs="Times New Roman"/>
          <w:sz w:val="28"/>
          <w:szCs w:val="28"/>
          <w:lang w:val="ro-RO"/>
        </w:rPr>
        <w:t>. Aceeași măsură se aplică oricărui organizator de fapt al manifestării publice chiar dacă nu este beneficiarul direct al avizului pentru organizare.</w:t>
      </w:r>
    </w:p>
    <w:p w:rsidR="00405455" w:rsidRPr="003E37F7" w:rsidRDefault="00405455" w:rsidP="00405455">
      <w:pPr>
        <w:pStyle w:val="NoSpacing"/>
        <w:shd w:val="clear" w:color="auto" w:fill="FFFFFF" w:themeFill="background1"/>
        <w:tabs>
          <w:tab w:val="left" w:pos="241"/>
        </w:tabs>
        <w:jc w:val="both"/>
        <w:rPr>
          <w:rFonts w:ascii="Times New Roman" w:hAnsi="Times New Roman" w:cs="Times New Roman"/>
          <w:b/>
          <w:sz w:val="28"/>
          <w:szCs w:val="28"/>
          <w:lang w:val="ro-RO"/>
        </w:rPr>
      </w:pPr>
      <w:r>
        <w:rPr>
          <w:rFonts w:ascii="Times New Roman" w:eastAsia="Calibri" w:hAnsi="Times New Roman" w:cs="Times New Roman"/>
          <w:sz w:val="28"/>
          <w:szCs w:val="28"/>
          <w:lang w:val="ro-RO"/>
        </w:rPr>
        <w:t xml:space="preserve">(2) Plângerea îndreptată împotriva procesului verbal nu suspendă executarea sancțiunii complementare prevăzută la alin. 1. </w:t>
      </w:r>
    </w:p>
    <w:p w:rsidR="004B67EF" w:rsidRPr="004B67EF" w:rsidRDefault="004B67EF" w:rsidP="004B67EF">
      <w:pPr>
        <w:pStyle w:val="NoSpacing"/>
        <w:shd w:val="clear" w:color="auto" w:fill="FFFFFF" w:themeFill="background1"/>
        <w:jc w:val="both"/>
        <w:rPr>
          <w:rFonts w:ascii="Times New Roman" w:hAnsi="Times New Roman" w:cs="Times New Roman"/>
          <w:color w:val="FF0000"/>
          <w:sz w:val="28"/>
          <w:szCs w:val="28"/>
          <w:u w:val="double"/>
          <w:lang w:val="ro-RO"/>
        </w:rPr>
      </w:pPr>
    </w:p>
    <w:p w:rsidR="0024194B" w:rsidRPr="009D3321" w:rsidRDefault="006A09A3" w:rsidP="0024194B">
      <w:pPr>
        <w:pStyle w:val="NoSpacing"/>
        <w:shd w:val="clear" w:color="auto" w:fill="FFFFFF" w:themeFill="background1"/>
        <w:ind w:hanging="2"/>
        <w:jc w:val="both"/>
        <w:rPr>
          <w:rFonts w:ascii="Times New Roman" w:hAnsi="Times New Roman" w:cs="Times New Roman"/>
          <w:sz w:val="28"/>
          <w:szCs w:val="28"/>
          <w:lang w:val="ro-RO"/>
        </w:rPr>
      </w:pPr>
      <w:r>
        <w:rPr>
          <w:rFonts w:ascii="Times New Roman" w:hAnsi="Times New Roman" w:cs="Times New Roman"/>
          <w:b/>
          <w:sz w:val="28"/>
          <w:szCs w:val="28"/>
          <w:lang w:val="ro-RO"/>
        </w:rPr>
        <w:t>Art. 2</w:t>
      </w:r>
      <w:r w:rsidR="009D3321">
        <w:rPr>
          <w:rFonts w:ascii="Times New Roman" w:hAnsi="Times New Roman" w:cs="Times New Roman"/>
          <w:b/>
          <w:sz w:val="28"/>
          <w:szCs w:val="28"/>
          <w:lang w:val="ro-RO"/>
        </w:rPr>
        <w:t>8</w:t>
      </w:r>
      <w:r w:rsidR="0024194B" w:rsidRPr="00DE1336">
        <w:rPr>
          <w:rFonts w:ascii="Times New Roman" w:hAnsi="Times New Roman" w:cs="Times New Roman"/>
          <w:sz w:val="28"/>
          <w:szCs w:val="28"/>
          <w:lang w:val="ro-RO"/>
        </w:rPr>
        <w:t xml:space="preserve"> – (1) Neîndeplinirea de către participanţi a obligaţiilor prevăzut</w:t>
      </w:r>
      <w:r w:rsidR="0024194B">
        <w:rPr>
          <w:rFonts w:ascii="Times New Roman" w:hAnsi="Times New Roman" w:cs="Times New Roman"/>
          <w:sz w:val="28"/>
          <w:szCs w:val="28"/>
          <w:lang w:val="ro-RO"/>
        </w:rPr>
        <w:t xml:space="preserve">e la </w:t>
      </w:r>
      <w:r w:rsidR="0024194B" w:rsidRPr="009D3321">
        <w:rPr>
          <w:rFonts w:ascii="Times New Roman" w:hAnsi="Times New Roman" w:cs="Times New Roman"/>
          <w:sz w:val="28"/>
          <w:szCs w:val="28"/>
          <w:lang w:val="ro-RO"/>
        </w:rPr>
        <w:t xml:space="preserve">art. 16, </w:t>
      </w:r>
      <w:r w:rsidR="0024194B" w:rsidRPr="00DE1336">
        <w:rPr>
          <w:rFonts w:ascii="Times New Roman" w:hAnsi="Times New Roman" w:cs="Times New Roman"/>
          <w:sz w:val="28"/>
          <w:szCs w:val="28"/>
          <w:lang w:val="ro-RO"/>
        </w:rPr>
        <w:t xml:space="preserve">constituie contravenţie şi se </w:t>
      </w:r>
      <w:r w:rsidR="0024194B" w:rsidRPr="009D3321">
        <w:rPr>
          <w:rFonts w:ascii="Times New Roman" w:hAnsi="Times New Roman" w:cs="Times New Roman"/>
          <w:sz w:val="28"/>
          <w:szCs w:val="28"/>
          <w:lang w:val="ro-RO"/>
        </w:rPr>
        <w:t>sancţionează după cum urmează:</w:t>
      </w:r>
    </w:p>
    <w:p w:rsidR="0024194B" w:rsidRPr="009D3321" w:rsidRDefault="0024194B" w:rsidP="0024194B">
      <w:pPr>
        <w:pStyle w:val="NoSpacing"/>
        <w:numPr>
          <w:ilvl w:val="0"/>
          <w:numId w:val="33"/>
        </w:numPr>
        <w:shd w:val="clear" w:color="auto" w:fill="FFFFFF" w:themeFill="background1"/>
        <w:tabs>
          <w:tab w:val="left" w:pos="241"/>
          <w:tab w:val="left" w:pos="339"/>
        </w:tabs>
        <w:ind w:left="69" w:hanging="69"/>
        <w:jc w:val="both"/>
        <w:rPr>
          <w:rFonts w:ascii="Times New Roman" w:hAnsi="Times New Roman" w:cs="Times New Roman"/>
          <w:sz w:val="28"/>
          <w:szCs w:val="28"/>
          <w:lang w:val="ro-RO"/>
        </w:rPr>
      </w:pPr>
      <w:r w:rsidRPr="009D3321">
        <w:rPr>
          <w:rFonts w:ascii="Times New Roman" w:hAnsi="Times New Roman" w:cs="Times New Roman"/>
          <w:sz w:val="28"/>
          <w:szCs w:val="28"/>
          <w:lang w:val="ro-RO"/>
        </w:rPr>
        <w:t>cele prevăzute la lit. a), d), e), f) şi g) cu amendă de la 1.000 lei la 5.000 lei sau cu prestarea a 50 – 300 ore de activități în folosul comunităţii;</w:t>
      </w:r>
    </w:p>
    <w:p w:rsidR="0024194B" w:rsidRPr="00DE1336" w:rsidRDefault="0024194B" w:rsidP="0024194B">
      <w:pPr>
        <w:pStyle w:val="NoSpacing"/>
        <w:numPr>
          <w:ilvl w:val="0"/>
          <w:numId w:val="33"/>
        </w:numPr>
        <w:shd w:val="clear" w:color="auto" w:fill="FFFFFF" w:themeFill="background1"/>
        <w:tabs>
          <w:tab w:val="left" w:pos="241"/>
        </w:tabs>
        <w:ind w:left="1" w:hanging="3"/>
        <w:jc w:val="both"/>
        <w:rPr>
          <w:rFonts w:ascii="Times New Roman" w:hAnsi="Times New Roman" w:cs="Times New Roman"/>
          <w:sz w:val="28"/>
          <w:szCs w:val="28"/>
          <w:lang w:val="ro-RO"/>
        </w:rPr>
      </w:pPr>
      <w:r w:rsidRPr="009D3321">
        <w:rPr>
          <w:rFonts w:ascii="Times New Roman" w:hAnsi="Times New Roman" w:cs="Times New Roman"/>
          <w:sz w:val="28"/>
          <w:szCs w:val="28"/>
          <w:lang w:val="ro-RO"/>
        </w:rPr>
        <w:t>cele prevăzute la lit. b), c) şi h) cu amendă de la 200 lei la 1.000 lei sau cu prestarea a 50 – 300 ore de activități în folosul comunităţii</w:t>
      </w:r>
      <w:r w:rsidRPr="00DE1336">
        <w:rPr>
          <w:rFonts w:ascii="Times New Roman" w:hAnsi="Times New Roman" w:cs="Times New Roman"/>
          <w:sz w:val="28"/>
          <w:szCs w:val="28"/>
          <w:lang w:val="ro-RO"/>
        </w:rPr>
        <w:t>, dacă nu s-au produs vătămări corporale sau pagube materiale.</w:t>
      </w:r>
    </w:p>
    <w:p w:rsidR="0024194B" w:rsidRPr="00DE1336" w:rsidRDefault="0024194B" w:rsidP="0024194B">
      <w:pPr>
        <w:pStyle w:val="NoSpacing"/>
        <w:shd w:val="clear" w:color="auto" w:fill="FFFFFF" w:themeFill="background1"/>
        <w:ind w:hanging="2"/>
        <w:jc w:val="both"/>
        <w:rPr>
          <w:rFonts w:ascii="Times New Roman" w:hAnsi="Times New Roman" w:cs="Times New Roman"/>
          <w:sz w:val="28"/>
          <w:szCs w:val="28"/>
          <w:lang w:val="ro-RO"/>
        </w:rPr>
      </w:pPr>
      <w:r w:rsidRPr="00DE1336">
        <w:rPr>
          <w:rFonts w:ascii="Times New Roman" w:hAnsi="Times New Roman" w:cs="Times New Roman"/>
          <w:sz w:val="28"/>
          <w:szCs w:val="28"/>
          <w:lang w:val="ro-RO"/>
        </w:rPr>
        <w:t xml:space="preserve">(2) Fapta persoanei de a reveni la locul de desfășurare a manifestării publice înainte de terminarea acesteia, după ce a fost îndepărtată în condițiile </w:t>
      </w:r>
      <w:r w:rsidRPr="009D3321">
        <w:rPr>
          <w:rFonts w:ascii="Times New Roman" w:hAnsi="Times New Roman" w:cs="Times New Roman"/>
          <w:sz w:val="28"/>
          <w:szCs w:val="28"/>
          <w:lang w:val="ro-RO"/>
        </w:rPr>
        <w:t xml:space="preserve">art.16 lit. a), </w:t>
      </w:r>
      <w:r w:rsidRPr="00DE1336">
        <w:rPr>
          <w:rFonts w:ascii="Times New Roman" w:hAnsi="Times New Roman" w:cs="Times New Roman"/>
          <w:sz w:val="28"/>
          <w:szCs w:val="28"/>
          <w:lang w:val="ro-RO"/>
        </w:rPr>
        <w:t>constituie contravenție și se sancționează cu amendă de la 2.000 lei la</w:t>
      </w:r>
      <w:r w:rsidR="009312F0">
        <w:rPr>
          <w:rFonts w:ascii="Times New Roman" w:hAnsi="Times New Roman" w:cs="Times New Roman"/>
          <w:sz w:val="28"/>
          <w:szCs w:val="28"/>
          <w:lang w:val="ro-RO"/>
        </w:rPr>
        <w:t xml:space="preserve"> 10.000 lei sau cu prestarea a 1</w:t>
      </w:r>
      <w:r w:rsidRPr="00DE1336">
        <w:rPr>
          <w:rFonts w:ascii="Times New Roman" w:hAnsi="Times New Roman" w:cs="Times New Roman"/>
          <w:sz w:val="28"/>
          <w:szCs w:val="28"/>
          <w:lang w:val="ro-RO"/>
        </w:rPr>
        <w:t>00 – 300 ore de activități în folosul comunităţii.</w:t>
      </w:r>
    </w:p>
    <w:p w:rsidR="0024194B" w:rsidRPr="00DE1336" w:rsidRDefault="0024194B" w:rsidP="0024194B">
      <w:pPr>
        <w:pStyle w:val="NoSpacing"/>
        <w:shd w:val="clear" w:color="auto" w:fill="FFFFFF" w:themeFill="background1"/>
        <w:ind w:hanging="2"/>
        <w:jc w:val="both"/>
        <w:rPr>
          <w:rFonts w:ascii="Times New Roman" w:hAnsi="Times New Roman" w:cs="Times New Roman"/>
          <w:sz w:val="28"/>
          <w:szCs w:val="28"/>
          <w:lang w:val="ro-RO"/>
        </w:rPr>
      </w:pPr>
      <w:r w:rsidRPr="00DE1336">
        <w:rPr>
          <w:rFonts w:ascii="Times New Roman" w:hAnsi="Times New Roman" w:cs="Times New Roman"/>
          <w:sz w:val="28"/>
          <w:szCs w:val="28"/>
          <w:lang w:val="ro-RO"/>
        </w:rPr>
        <w:t>(3) Nerespectarea normelor de convieţuire socială pe durata desfăşurării adunărilor publice, cu excepţia celor prevăzute în prezenta lege, atrage răspunderea contravenţională în condiţiile Legii nr. 61/1991 republicată, pentru sancţionarea faptelor de încălcare a unor norme de convieţuire socială, a ordinii şi liniştii publice, cu modificările şi completările ulterioare.</w:t>
      </w:r>
    </w:p>
    <w:p w:rsidR="0024194B" w:rsidRPr="00DE1336" w:rsidRDefault="0024194B" w:rsidP="0024194B">
      <w:pPr>
        <w:pStyle w:val="NoSpacing"/>
        <w:shd w:val="clear" w:color="auto" w:fill="FFFFFF" w:themeFill="background1"/>
        <w:ind w:firstLine="284"/>
        <w:jc w:val="both"/>
        <w:rPr>
          <w:rFonts w:ascii="Times New Roman" w:hAnsi="Times New Roman" w:cs="Times New Roman"/>
          <w:sz w:val="28"/>
          <w:szCs w:val="28"/>
          <w:lang w:val="ro-RO"/>
        </w:rPr>
      </w:pPr>
    </w:p>
    <w:p w:rsidR="0024194B" w:rsidRPr="00DE1336" w:rsidRDefault="0024194B" w:rsidP="0024194B">
      <w:pPr>
        <w:pStyle w:val="NoSpacing"/>
        <w:shd w:val="clear" w:color="auto" w:fill="FFFFFF" w:themeFill="background1"/>
        <w:jc w:val="both"/>
        <w:rPr>
          <w:rFonts w:ascii="Times New Roman" w:hAnsi="Times New Roman" w:cs="Times New Roman"/>
          <w:b/>
          <w:sz w:val="28"/>
          <w:szCs w:val="28"/>
          <w:lang w:val="ro-RO"/>
        </w:rPr>
      </w:pPr>
      <w:r w:rsidRPr="00DE1336">
        <w:rPr>
          <w:rFonts w:ascii="Times New Roman" w:hAnsi="Times New Roman" w:cs="Times New Roman"/>
          <w:b/>
          <w:sz w:val="28"/>
          <w:szCs w:val="28"/>
          <w:lang w:val="ro-RO"/>
        </w:rPr>
        <w:t>Regimul contravenţiilor</w:t>
      </w:r>
    </w:p>
    <w:p w:rsidR="0024194B" w:rsidRPr="00DE1336" w:rsidRDefault="00CC6564" w:rsidP="0024194B">
      <w:pPr>
        <w:pStyle w:val="NoSpacing"/>
        <w:shd w:val="clear" w:color="auto" w:fill="FFFFFF" w:themeFill="background1"/>
        <w:ind w:hanging="2"/>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Art. </w:t>
      </w:r>
      <w:r w:rsidR="009D3321">
        <w:rPr>
          <w:rFonts w:ascii="Times New Roman" w:hAnsi="Times New Roman" w:cs="Times New Roman"/>
          <w:b/>
          <w:sz w:val="28"/>
          <w:szCs w:val="28"/>
          <w:lang w:val="ro-RO"/>
        </w:rPr>
        <w:t>29</w:t>
      </w:r>
      <w:r w:rsidR="0024194B" w:rsidRPr="00DE1336">
        <w:rPr>
          <w:rFonts w:ascii="Times New Roman" w:hAnsi="Times New Roman" w:cs="Times New Roman"/>
          <w:sz w:val="28"/>
          <w:szCs w:val="28"/>
          <w:lang w:val="ro-RO"/>
        </w:rPr>
        <w:t xml:space="preserve"> – Constatarea contravenţiilor prevăzute în prezenta lege şi aplicarea sancţiunilor contravenţionale se fac după cum urmează:</w:t>
      </w:r>
    </w:p>
    <w:p w:rsidR="0024194B" w:rsidRPr="009312F0" w:rsidRDefault="0024194B" w:rsidP="0024194B">
      <w:pPr>
        <w:pStyle w:val="NoSpacing"/>
        <w:numPr>
          <w:ilvl w:val="0"/>
          <w:numId w:val="34"/>
        </w:numPr>
        <w:shd w:val="clear" w:color="auto" w:fill="FFFFFF" w:themeFill="background1"/>
        <w:tabs>
          <w:tab w:val="left" w:pos="241"/>
          <w:tab w:val="left" w:pos="343"/>
        </w:tabs>
        <w:ind w:left="73" w:hanging="73"/>
        <w:jc w:val="both"/>
        <w:rPr>
          <w:rFonts w:ascii="Times New Roman" w:hAnsi="Times New Roman" w:cs="Times New Roman"/>
          <w:sz w:val="28"/>
          <w:szCs w:val="28"/>
          <w:lang w:val="ro-RO"/>
        </w:rPr>
      </w:pPr>
      <w:r w:rsidRPr="00DE1336">
        <w:rPr>
          <w:rFonts w:ascii="Times New Roman" w:hAnsi="Times New Roman" w:cs="Times New Roman"/>
          <w:sz w:val="28"/>
          <w:szCs w:val="28"/>
          <w:lang w:val="ro-RO"/>
        </w:rPr>
        <w:t>de către prefecţi sau împuterniciţii acestora, pen</w:t>
      </w:r>
      <w:r>
        <w:rPr>
          <w:rFonts w:ascii="Times New Roman" w:hAnsi="Times New Roman" w:cs="Times New Roman"/>
          <w:sz w:val="28"/>
          <w:szCs w:val="28"/>
          <w:lang w:val="ro-RO"/>
        </w:rPr>
        <w:t xml:space="preserve">tru faptele prevăzute la art. </w:t>
      </w:r>
      <w:r w:rsidRPr="009312F0">
        <w:rPr>
          <w:rFonts w:ascii="Times New Roman" w:hAnsi="Times New Roman" w:cs="Times New Roman"/>
          <w:sz w:val="28"/>
          <w:szCs w:val="28"/>
          <w:lang w:val="ro-RO"/>
        </w:rPr>
        <w:t>24;</w:t>
      </w:r>
    </w:p>
    <w:p w:rsidR="0024194B" w:rsidRPr="009312F0" w:rsidRDefault="0024194B" w:rsidP="0024194B">
      <w:pPr>
        <w:pStyle w:val="NoSpacing"/>
        <w:numPr>
          <w:ilvl w:val="0"/>
          <w:numId w:val="34"/>
        </w:numPr>
        <w:shd w:val="clear" w:color="auto" w:fill="FFFFFF" w:themeFill="background1"/>
        <w:tabs>
          <w:tab w:val="left" w:pos="241"/>
        </w:tabs>
        <w:ind w:left="0" w:hanging="2"/>
        <w:jc w:val="both"/>
        <w:rPr>
          <w:rFonts w:ascii="Times New Roman" w:hAnsi="Times New Roman" w:cs="Times New Roman"/>
          <w:b/>
          <w:sz w:val="28"/>
          <w:szCs w:val="28"/>
          <w:lang w:val="ro-RO"/>
        </w:rPr>
      </w:pPr>
      <w:r w:rsidRPr="009312F0">
        <w:rPr>
          <w:rFonts w:ascii="Times New Roman" w:hAnsi="Times New Roman" w:cs="Times New Roman"/>
          <w:sz w:val="28"/>
          <w:szCs w:val="28"/>
          <w:lang w:val="ro-RO"/>
        </w:rPr>
        <w:t xml:space="preserve">de către </w:t>
      </w:r>
      <w:r w:rsidR="00BD5578">
        <w:rPr>
          <w:rFonts w:ascii="Times New Roman" w:hAnsi="Times New Roman" w:cs="Times New Roman"/>
          <w:sz w:val="28"/>
          <w:szCs w:val="28"/>
          <w:lang w:val="ro-RO"/>
        </w:rPr>
        <w:t xml:space="preserve">ofițerii și subofițerii de </w:t>
      </w:r>
      <w:r w:rsidRPr="009312F0">
        <w:rPr>
          <w:rFonts w:ascii="Times New Roman" w:hAnsi="Times New Roman" w:cs="Times New Roman"/>
          <w:sz w:val="28"/>
          <w:szCs w:val="28"/>
          <w:lang w:val="ro-RO"/>
        </w:rPr>
        <w:t>jandarm</w:t>
      </w:r>
      <w:r w:rsidR="00BD5578">
        <w:rPr>
          <w:rFonts w:ascii="Times New Roman" w:hAnsi="Times New Roman" w:cs="Times New Roman"/>
          <w:sz w:val="28"/>
          <w:szCs w:val="28"/>
          <w:lang w:val="ro-RO"/>
        </w:rPr>
        <w:t>erie</w:t>
      </w:r>
      <w:r w:rsidRPr="009312F0">
        <w:rPr>
          <w:rFonts w:ascii="Times New Roman" w:hAnsi="Times New Roman" w:cs="Times New Roman"/>
          <w:sz w:val="28"/>
          <w:szCs w:val="28"/>
          <w:lang w:val="ro-RO"/>
        </w:rPr>
        <w:t xml:space="preserve"> şi </w:t>
      </w:r>
      <w:r w:rsidR="00BD5578">
        <w:rPr>
          <w:rFonts w:ascii="Times New Roman" w:hAnsi="Times New Roman" w:cs="Times New Roman"/>
          <w:sz w:val="28"/>
          <w:szCs w:val="28"/>
          <w:lang w:val="ro-RO"/>
        </w:rPr>
        <w:t xml:space="preserve">ofițerii și agenții de </w:t>
      </w:r>
      <w:r w:rsidRPr="009312F0">
        <w:rPr>
          <w:rFonts w:ascii="Times New Roman" w:hAnsi="Times New Roman" w:cs="Times New Roman"/>
          <w:sz w:val="28"/>
          <w:szCs w:val="28"/>
          <w:lang w:val="ro-RO"/>
        </w:rPr>
        <w:t>poliţi</w:t>
      </w:r>
      <w:r w:rsidR="00BD5578">
        <w:rPr>
          <w:rFonts w:ascii="Times New Roman" w:hAnsi="Times New Roman" w:cs="Times New Roman"/>
          <w:sz w:val="28"/>
          <w:szCs w:val="28"/>
          <w:lang w:val="ro-RO"/>
        </w:rPr>
        <w:t>e</w:t>
      </w:r>
      <w:r w:rsidRPr="009312F0">
        <w:rPr>
          <w:rFonts w:ascii="Times New Roman" w:hAnsi="Times New Roman" w:cs="Times New Roman"/>
          <w:sz w:val="28"/>
          <w:szCs w:val="28"/>
          <w:lang w:val="ro-RO"/>
        </w:rPr>
        <w:t>, pentru faptele prevăzute la art. 25 – 2</w:t>
      </w:r>
      <w:r w:rsidR="009312F0">
        <w:rPr>
          <w:rFonts w:ascii="Times New Roman" w:hAnsi="Times New Roman" w:cs="Times New Roman"/>
          <w:sz w:val="28"/>
          <w:szCs w:val="28"/>
          <w:lang w:val="ro-RO"/>
        </w:rPr>
        <w:t>8</w:t>
      </w:r>
      <w:r w:rsidRPr="009312F0">
        <w:rPr>
          <w:rFonts w:ascii="Times New Roman" w:hAnsi="Times New Roman" w:cs="Times New Roman"/>
          <w:sz w:val="28"/>
          <w:szCs w:val="28"/>
          <w:lang w:val="ro-RO"/>
        </w:rPr>
        <w:t>;</w:t>
      </w:r>
    </w:p>
    <w:p w:rsidR="0024194B" w:rsidRPr="00B86D0D" w:rsidRDefault="0024194B" w:rsidP="00CC6564">
      <w:pPr>
        <w:pStyle w:val="NoSpacing"/>
        <w:numPr>
          <w:ilvl w:val="0"/>
          <w:numId w:val="34"/>
        </w:numPr>
        <w:tabs>
          <w:tab w:val="left" w:pos="241"/>
        </w:tabs>
        <w:ind w:left="0" w:hanging="2"/>
        <w:jc w:val="both"/>
        <w:rPr>
          <w:rFonts w:ascii="Times New Roman" w:hAnsi="Times New Roman" w:cs="Times New Roman"/>
          <w:b/>
          <w:sz w:val="28"/>
          <w:szCs w:val="28"/>
          <w:lang w:val="ro-RO"/>
        </w:rPr>
      </w:pPr>
      <w:r w:rsidRPr="00FD21F7">
        <w:rPr>
          <w:rFonts w:ascii="Times New Roman" w:hAnsi="Times New Roman" w:cs="Times New Roman"/>
          <w:sz w:val="28"/>
          <w:szCs w:val="28"/>
          <w:lang w:val="ro-RO"/>
        </w:rPr>
        <w:t xml:space="preserve">de către </w:t>
      </w:r>
      <w:r w:rsidR="00BD5578" w:rsidRPr="00FD21F7">
        <w:rPr>
          <w:rFonts w:ascii="Times New Roman" w:hAnsi="Times New Roman" w:cs="Times New Roman"/>
          <w:sz w:val="28"/>
          <w:szCs w:val="28"/>
          <w:lang w:val="ro-RO"/>
        </w:rPr>
        <w:t>ofițerii și subofițerii I.G.S.U și structurile subordonate acestuia,</w:t>
      </w:r>
      <w:r w:rsidRPr="00FD21F7">
        <w:rPr>
          <w:rFonts w:ascii="Times New Roman" w:hAnsi="Times New Roman" w:cs="Times New Roman"/>
          <w:sz w:val="28"/>
          <w:szCs w:val="28"/>
          <w:lang w:val="ro-RO"/>
        </w:rPr>
        <w:t xml:space="preserve"> pentru faptele prevăzute la art. </w:t>
      </w:r>
      <w:r w:rsidRPr="00B86D0D">
        <w:rPr>
          <w:rFonts w:ascii="Times New Roman" w:hAnsi="Times New Roman" w:cs="Times New Roman"/>
          <w:sz w:val="28"/>
          <w:szCs w:val="28"/>
          <w:lang w:val="ro-RO"/>
        </w:rPr>
        <w:t>25, lit. b)</w:t>
      </w:r>
      <w:r w:rsidR="00B86D0D" w:rsidRPr="00B86D0D">
        <w:rPr>
          <w:rFonts w:ascii="Times New Roman" w:hAnsi="Times New Roman" w:cs="Times New Roman"/>
          <w:sz w:val="28"/>
          <w:szCs w:val="28"/>
          <w:lang w:val="ro-RO"/>
        </w:rPr>
        <w:t>, potrivit competențelor prevăzută de lege</w:t>
      </w:r>
      <w:r w:rsidRPr="00B86D0D">
        <w:rPr>
          <w:rFonts w:ascii="Times New Roman" w:hAnsi="Times New Roman" w:cs="Times New Roman"/>
          <w:sz w:val="28"/>
          <w:szCs w:val="28"/>
          <w:lang w:val="ro-RO"/>
        </w:rPr>
        <w:t>;</w:t>
      </w:r>
      <w:r w:rsidRPr="00B86D0D">
        <w:rPr>
          <w:rFonts w:ascii="Times New Roman" w:hAnsi="Times New Roman" w:cs="Times New Roman"/>
          <w:sz w:val="28"/>
          <w:szCs w:val="28"/>
        </w:rPr>
        <w:t xml:space="preserve"> </w:t>
      </w:r>
    </w:p>
    <w:p w:rsidR="0024194B" w:rsidRPr="00DE1336" w:rsidRDefault="0024194B" w:rsidP="0024194B">
      <w:pPr>
        <w:pStyle w:val="NoSpacing"/>
        <w:numPr>
          <w:ilvl w:val="0"/>
          <w:numId w:val="34"/>
        </w:numPr>
        <w:shd w:val="clear" w:color="auto" w:fill="FFFFFF" w:themeFill="background1"/>
        <w:tabs>
          <w:tab w:val="left" w:pos="241"/>
        </w:tabs>
        <w:ind w:left="0" w:hanging="2"/>
        <w:jc w:val="both"/>
        <w:rPr>
          <w:rFonts w:ascii="Times New Roman" w:hAnsi="Times New Roman" w:cs="Times New Roman"/>
          <w:b/>
          <w:sz w:val="28"/>
          <w:szCs w:val="28"/>
          <w:lang w:val="ro-RO"/>
        </w:rPr>
      </w:pPr>
      <w:r w:rsidRPr="00DE1336">
        <w:rPr>
          <w:rFonts w:ascii="Times New Roman" w:hAnsi="Times New Roman" w:cs="Times New Roman"/>
          <w:sz w:val="28"/>
          <w:szCs w:val="28"/>
          <w:lang w:val="ro-RO"/>
        </w:rPr>
        <w:t xml:space="preserve">de către poliţiştii locali, pentru faptele prevăzute la </w:t>
      </w:r>
      <w:r w:rsidRPr="00B86D0D">
        <w:rPr>
          <w:rFonts w:ascii="Times New Roman" w:hAnsi="Times New Roman" w:cs="Times New Roman"/>
          <w:sz w:val="28"/>
          <w:szCs w:val="28"/>
          <w:lang w:val="ro-RO"/>
        </w:rPr>
        <w:t>art</w:t>
      </w:r>
      <w:r w:rsidR="00B86D0D">
        <w:rPr>
          <w:rFonts w:ascii="Times New Roman" w:hAnsi="Times New Roman" w:cs="Times New Roman"/>
          <w:sz w:val="28"/>
          <w:szCs w:val="28"/>
          <w:lang w:val="ro-RO"/>
        </w:rPr>
        <w:t>. 28</w:t>
      </w:r>
      <w:r w:rsidRPr="00B86D0D">
        <w:rPr>
          <w:rFonts w:ascii="Times New Roman" w:hAnsi="Times New Roman" w:cs="Times New Roman"/>
          <w:sz w:val="28"/>
          <w:szCs w:val="28"/>
          <w:lang w:val="ro-RO"/>
        </w:rPr>
        <w:t xml:space="preserve"> </w:t>
      </w:r>
      <w:r w:rsidRPr="00DE1336">
        <w:rPr>
          <w:rFonts w:ascii="Times New Roman" w:hAnsi="Times New Roman" w:cs="Times New Roman"/>
          <w:sz w:val="28"/>
          <w:szCs w:val="28"/>
          <w:lang w:val="ro-RO"/>
        </w:rPr>
        <w:t>alin. (1) şi (3).</w:t>
      </w:r>
    </w:p>
    <w:p w:rsidR="005C435D" w:rsidRPr="003E37F7" w:rsidRDefault="005C435D" w:rsidP="005C435D">
      <w:pPr>
        <w:pStyle w:val="NoSpacing"/>
        <w:shd w:val="clear" w:color="auto" w:fill="FFFFFF" w:themeFill="background1"/>
        <w:tabs>
          <w:tab w:val="left" w:pos="241"/>
        </w:tabs>
        <w:jc w:val="both"/>
        <w:rPr>
          <w:rFonts w:ascii="Times New Roman" w:hAnsi="Times New Roman" w:cs="Times New Roman"/>
          <w:b/>
          <w:sz w:val="28"/>
          <w:szCs w:val="28"/>
          <w:lang w:val="ro-RO"/>
        </w:rPr>
      </w:pPr>
    </w:p>
    <w:p w:rsidR="00F919DF" w:rsidRPr="003E37F7" w:rsidRDefault="00F919DF" w:rsidP="00161F44">
      <w:pPr>
        <w:shd w:val="clear" w:color="auto" w:fill="FFFFFF"/>
        <w:spacing w:after="0" w:line="240" w:lineRule="auto"/>
        <w:ind w:hanging="2"/>
        <w:jc w:val="both"/>
        <w:rPr>
          <w:rFonts w:ascii="Times New Roman" w:eastAsia="Calibri" w:hAnsi="Times New Roman" w:cs="Times New Roman"/>
          <w:sz w:val="28"/>
          <w:szCs w:val="28"/>
          <w:lang w:val="ro-RO"/>
        </w:rPr>
      </w:pPr>
      <w:r w:rsidRPr="003E37F7">
        <w:rPr>
          <w:rFonts w:ascii="Times New Roman" w:eastAsia="Calibri" w:hAnsi="Times New Roman" w:cs="Times New Roman"/>
          <w:b/>
          <w:sz w:val="28"/>
          <w:szCs w:val="28"/>
          <w:lang w:val="ro-RO"/>
        </w:rPr>
        <w:t xml:space="preserve">Art. </w:t>
      </w:r>
      <w:r w:rsidR="009D3321">
        <w:rPr>
          <w:rFonts w:ascii="Times New Roman" w:eastAsia="Calibri" w:hAnsi="Times New Roman" w:cs="Times New Roman"/>
          <w:b/>
          <w:sz w:val="28"/>
          <w:szCs w:val="28"/>
          <w:lang w:val="ro-RO"/>
        </w:rPr>
        <w:t>30</w:t>
      </w:r>
      <w:r w:rsidRPr="003E37F7">
        <w:rPr>
          <w:rFonts w:ascii="Times New Roman" w:eastAsia="Calibri" w:hAnsi="Times New Roman" w:cs="Times New Roman"/>
          <w:sz w:val="28"/>
          <w:szCs w:val="28"/>
          <w:lang w:val="ro-RO"/>
        </w:rPr>
        <w:t xml:space="preserve"> – (1) Dispoziţiile prezentei legi, referitoare la constatarea contravenţiilor şi aplicarea sancţiunilor contravenționale, se completează cu cele ale Ordonanţei Guvernului nr. 2/2001 privind regimul juridic al contravenţiilor, aprobată cu modificări şi completări prin Legea nr. 180/2002, cu modificările şi completările ulterioare şi ale Ordonanţei Guvernului nr. 55/2002 </w:t>
      </w:r>
      <w:r w:rsidRPr="003E37F7">
        <w:rPr>
          <w:rFonts w:ascii="Times New Roman" w:eastAsia="Calibri" w:hAnsi="Times New Roman" w:cs="Times New Roman"/>
          <w:sz w:val="28"/>
          <w:szCs w:val="28"/>
          <w:lang w:val="ro-RO"/>
        </w:rPr>
        <w:lastRenderedPageBreak/>
        <w:t>privind regimul juridic al sancţiunilor prestării unei activităţi în folosul comunităţii, cu modificările şi completările ulterioare.</w:t>
      </w:r>
    </w:p>
    <w:p w:rsidR="00F919DF" w:rsidRDefault="00F919DF" w:rsidP="00161F44">
      <w:pPr>
        <w:pStyle w:val="NoSpacing"/>
        <w:shd w:val="clear" w:color="auto" w:fill="FFFFFF" w:themeFill="background1"/>
        <w:tabs>
          <w:tab w:val="left" w:pos="241"/>
        </w:tabs>
        <w:jc w:val="both"/>
        <w:rPr>
          <w:rFonts w:ascii="Times New Roman" w:eastAsia="Calibri" w:hAnsi="Times New Roman" w:cs="Times New Roman"/>
          <w:sz w:val="28"/>
          <w:szCs w:val="28"/>
          <w:lang w:val="ro-RO"/>
        </w:rPr>
      </w:pPr>
      <w:r w:rsidRPr="003E37F7">
        <w:rPr>
          <w:rFonts w:ascii="Times New Roman" w:eastAsia="Calibri" w:hAnsi="Times New Roman" w:cs="Times New Roman"/>
          <w:sz w:val="28"/>
          <w:szCs w:val="28"/>
          <w:lang w:val="ro-RO"/>
        </w:rPr>
        <w:t>(2)  În cazul săvârşirii contravenţiilor prevăzute în prezenta lege contravenientul poate achita, în termen de 15 zile de la data încheierii procesului-verbal ori, după caz, de la data comunicării acestuia, jumătate din cuantumul amenzii aplicate de agentul constatator pentru contravenţiile prevăzute de lege, agentul constatator făcând menţiune despre această posibilitate în procesul-verbal.</w:t>
      </w:r>
    </w:p>
    <w:p w:rsidR="00E84D71" w:rsidRPr="003E37F7" w:rsidRDefault="00E84D71" w:rsidP="002E2C3E">
      <w:pPr>
        <w:pStyle w:val="NoSpacing"/>
        <w:shd w:val="clear" w:color="auto" w:fill="FFFFFF" w:themeFill="background1"/>
        <w:ind w:firstLine="284"/>
        <w:jc w:val="both"/>
        <w:rPr>
          <w:rFonts w:ascii="Times New Roman" w:eastAsia="Calibri" w:hAnsi="Times New Roman" w:cs="Times New Roman"/>
          <w:position w:val="-1"/>
          <w:sz w:val="28"/>
          <w:szCs w:val="28"/>
          <w:lang w:val="ro-RO"/>
        </w:rPr>
      </w:pPr>
    </w:p>
    <w:p w:rsidR="000429E3" w:rsidRPr="003E37F7" w:rsidRDefault="000429E3"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t>Infracţiuni</w:t>
      </w:r>
    </w:p>
    <w:p w:rsidR="00F919DF" w:rsidRPr="003E37F7" w:rsidRDefault="005C435D" w:rsidP="00161F44">
      <w:pPr>
        <w:pStyle w:val="NoSpacing"/>
        <w:shd w:val="clear" w:color="auto" w:fill="FFFFFF" w:themeFill="background1"/>
        <w:ind w:hanging="2"/>
        <w:jc w:val="both"/>
        <w:rPr>
          <w:rFonts w:ascii="Times New Roman" w:hAnsi="Times New Roman" w:cs="Times New Roman"/>
          <w:sz w:val="28"/>
          <w:szCs w:val="28"/>
          <w:shd w:val="clear" w:color="auto" w:fill="FFFFFF"/>
          <w:lang w:val="ro-RO"/>
        </w:rPr>
      </w:pPr>
      <w:r w:rsidRPr="003E37F7">
        <w:rPr>
          <w:rFonts w:ascii="Times New Roman" w:hAnsi="Times New Roman" w:cs="Times New Roman"/>
          <w:b/>
          <w:sz w:val="28"/>
          <w:szCs w:val="28"/>
          <w:lang w:val="ro-RO"/>
        </w:rPr>
        <w:t>Art. 3</w:t>
      </w:r>
      <w:r w:rsidR="009D3321">
        <w:rPr>
          <w:rFonts w:ascii="Times New Roman" w:hAnsi="Times New Roman" w:cs="Times New Roman"/>
          <w:b/>
          <w:sz w:val="28"/>
          <w:szCs w:val="28"/>
          <w:lang w:val="ro-RO"/>
        </w:rPr>
        <w:t>1</w:t>
      </w:r>
      <w:r w:rsidR="00161F44" w:rsidRPr="003E37F7">
        <w:rPr>
          <w:rFonts w:ascii="Times New Roman" w:hAnsi="Times New Roman" w:cs="Times New Roman"/>
          <w:sz w:val="28"/>
          <w:szCs w:val="28"/>
          <w:lang w:val="ro-RO"/>
        </w:rPr>
        <w:t xml:space="preserve"> - </w:t>
      </w:r>
      <w:r w:rsidR="00F919DF" w:rsidRPr="003E37F7">
        <w:rPr>
          <w:rFonts w:ascii="Times New Roman" w:hAnsi="Times New Roman" w:cs="Times New Roman"/>
          <w:sz w:val="28"/>
          <w:szCs w:val="28"/>
          <w:shd w:val="clear" w:color="auto" w:fill="FFFFFF"/>
          <w:lang w:val="ro-RO"/>
        </w:rPr>
        <w:t xml:space="preserve">Constituie infracţiune şi se pedepseşte cu închisoare de la 3 luni la 2 ani sau cu amendă, dacă fapta nu constituie o infracţiune mai gravă, opunerea cu violenţă faţă de </w:t>
      </w:r>
      <w:r w:rsidR="00BD5578" w:rsidRPr="00405455">
        <w:rPr>
          <w:rFonts w:ascii="Times New Roman" w:hAnsi="Times New Roman" w:cs="Times New Roman"/>
          <w:sz w:val="28"/>
          <w:szCs w:val="28"/>
          <w:shd w:val="clear" w:color="auto" w:fill="FFFFFF"/>
          <w:lang w:val="ro-RO"/>
        </w:rPr>
        <w:t xml:space="preserve">măsurile dispuse de </w:t>
      </w:r>
      <w:r w:rsidR="00F919DF" w:rsidRPr="003E37F7">
        <w:rPr>
          <w:rFonts w:ascii="Times New Roman" w:hAnsi="Times New Roman" w:cs="Times New Roman"/>
          <w:sz w:val="28"/>
          <w:szCs w:val="28"/>
          <w:shd w:val="clear" w:color="auto" w:fill="FFFFFF"/>
          <w:lang w:val="ro-RO"/>
        </w:rPr>
        <w:t>organizatori, împuterniciţii acestora sau faţă de forţele de ordine ori împiedicarea lor de a-şi exercita atribuţiile legale privind asigurarea ordinii în desfăşurarea adunărilor publice.</w:t>
      </w:r>
    </w:p>
    <w:p w:rsidR="00E84D71" w:rsidRPr="003E37F7" w:rsidRDefault="00E84D71" w:rsidP="005C435D">
      <w:pPr>
        <w:pStyle w:val="NoSpacing"/>
        <w:shd w:val="clear" w:color="auto" w:fill="FFFFFF" w:themeFill="background1"/>
        <w:jc w:val="both"/>
        <w:rPr>
          <w:rFonts w:ascii="Times New Roman" w:hAnsi="Times New Roman" w:cs="Times New Roman"/>
          <w:sz w:val="28"/>
          <w:szCs w:val="28"/>
          <w:lang w:val="ro-RO"/>
        </w:rPr>
      </w:pPr>
    </w:p>
    <w:p w:rsidR="000429E3" w:rsidRPr="003E37F7" w:rsidRDefault="000429E3"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t>Capitolul VII - Dispoziţii finale şi tranzitorii</w:t>
      </w:r>
    </w:p>
    <w:p w:rsidR="000429E3" w:rsidRPr="003E37F7" w:rsidRDefault="000429E3"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t>Aplicarea legii în timp</w:t>
      </w:r>
    </w:p>
    <w:p w:rsidR="00F919DF" w:rsidRPr="003E37F7" w:rsidRDefault="005C435D" w:rsidP="00161F44">
      <w:pPr>
        <w:spacing w:after="0" w:line="240" w:lineRule="auto"/>
        <w:ind w:hanging="2"/>
        <w:jc w:val="both"/>
        <w:rPr>
          <w:rFonts w:ascii="Times New Roman" w:eastAsia="Calibri" w:hAnsi="Times New Roman" w:cs="Times New Roman"/>
          <w:sz w:val="28"/>
          <w:szCs w:val="28"/>
          <w:lang w:val="ro-RO"/>
        </w:rPr>
      </w:pPr>
      <w:r w:rsidRPr="003E37F7">
        <w:rPr>
          <w:rFonts w:ascii="Times New Roman" w:eastAsia="Calibri" w:hAnsi="Times New Roman" w:cs="Times New Roman"/>
          <w:b/>
          <w:sz w:val="28"/>
          <w:szCs w:val="28"/>
          <w:lang w:val="ro-RO"/>
        </w:rPr>
        <w:t>Art. 3</w:t>
      </w:r>
      <w:r w:rsidR="009D3321">
        <w:rPr>
          <w:rFonts w:ascii="Times New Roman" w:eastAsia="Calibri" w:hAnsi="Times New Roman" w:cs="Times New Roman"/>
          <w:b/>
          <w:sz w:val="28"/>
          <w:szCs w:val="28"/>
          <w:lang w:val="ro-RO"/>
        </w:rPr>
        <w:t>2</w:t>
      </w:r>
      <w:r w:rsidR="00F919DF" w:rsidRPr="003E37F7">
        <w:rPr>
          <w:rFonts w:ascii="Times New Roman" w:eastAsia="Calibri" w:hAnsi="Times New Roman" w:cs="Times New Roman"/>
          <w:sz w:val="28"/>
          <w:szCs w:val="28"/>
          <w:lang w:val="ro-RO"/>
        </w:rPr>
        <w:t xml:space="preserve"> – (1) Declaraţiile prealabile depuse până la data intrării în vigoare a prezentei legi, asupra cărora comisia nu s-a pronunţat, se supun prevederilor legale în vigoare la data depunerii acestora.</w:t>
      </w:r>
    </w:p>
    <w:p w:rsidR="00F919DF" w:rsidRPr="003E37F7" w:rsidRDefault="00F919DF" w:rsidP="00161F44">
      <w:pPr>
        <w:pStyle w:val="NoSpacing"/>
        <w:shd w:val="clear" w:color="auto" w:fill="FFFFFF" w:themeFill="background1"/>
        <w:jc w:val="both"/>
        <w:rPr>
          <w:rFonts w:ascii="Times New Roman" w:eastAsia="Calibri" w:hAnsi="Times New Roman" w:cs="Times New Roman"/>
          <w:sz w:val="28"/>
          <w:szCs w:val="28"/>
          <w:lang w:val="ro-RO"/>
        </w:rPr>
      </w:pPr>
      <w:r w:rsidRPr="003E37F7">
        <w:rPr>
          <w:rFonts w:ascii="Times New Roman" w:eastAsia="Calibri" w:hAnsi="Times New Roman" w:cs="Times New Roman"/>
          <w:sz w:val="28"/>
          <w:szCs w:val="28"/>
          <w:lang w:val="ro-RO"/>
        </w:rPr>
        <w:t>(2) Măsurile şi obligaţiile privind organizarea şi desfăşurarea manifestărilor publice aprobate până la data intrării în vigoare a prezentei legi, se supun prevederilor legale în vigoare la data autorizării acestora.</w:t>
      </w:r>
    </w:p>
    <w:p w:rsidR="005C435D" w:rsidRPr="003E37F7" w:rsidRDefault="005C435D" w:rsidP="00161F44">
      <w:pPr>
        <w:pStyle w:val="NoSpacing"/>
        <w:shd w:val="clear" w:color="auto" w:fill="FFFFFF" w:themeFill="background1"/>
        <w:jc w:val="both"/>
        <w:rPr>
          <w:rFonts w:ascii="Times New Roman" w:hAnsi="Times New Roman" w:cs="Times New Roman"/>
          <w:b/>
          <w:sz w:val="28"/>
          <w:szCs w:val="28"/>
          <w:lang w:val="ro-RO"/>
        </w:rPr>
      </w:pPr>
    </w:p>
    <w:p w:rsidR="00F919DF" w:rsidRPr="003E37F7" w:rsidRDefault="005C435D" w:rsidP="00161F44">
      <w:pPr>
        <w:spacing w:after="0" w:line="240" w:lineRule="auto"/>
        <w:ind w:hanging="2"/>
        <w:jc w:val="both"/>
        <w:rPr>
          <w:rFonts w:ascii="Times New Roman" w:eastAsia="Calibri" w:hAnsi="Times New Roman" w:cs="Times New Roman"/>
          <w:sz w:val="28"/>
          <w:szCs w:val="28"/>
          <w:lang w:val="ro-RO"/>
        </w:rPr>
      </w:pPr>
      <w:r w:rsidRPr="003E37F7">
        <w:rPr>
          <w:rFonts w:ascii="Times New Roman" w:eastAsia="Calibri" w:hAnsi="Times New Roman" w:cs="Times New Roman"/>
          <w:b/>
          <w:sz w:val="28"/>
          <w:szCs w:val="28"/>
          <w:lang w:val="ro-RO"/>
        </w:rPr>
        <w:t>Art. 3</w:t>
      </w:r>
      <w:r w:rsidR="009D3321">
        <w:rPr>
          <w:rFonts w:ascii="Times New Roman" w:eastAsia="Calibri" w:hAnsi="Times New Roman" w:cs="Times New Roman"/>
          <w:b/>
          <w:sz w:val="28"/>
          <w:szCs w:val="28"/>
          <w:lang w:val="ro-RO"/>
        </w:rPr>
        <w:t>3</w:t>
      </w:r>
      <w:r w:rsidR="00F919DF" w:rsidRPr="003E37F7">
        <w:rPr>
          <w:rFonts w:ascii="Times New Roman" w:eastAsia="Calibri" w:hAnsi="Times New Roman" w:cs="Times New Roman"/>
          <w:sz w:val="28"/>
          <w:szCs w:val="28"/>
          <w:lang w:val="ro-RO"/>
        </w:rPr>
        <w:t xml:space="preserve"> – (1) Declaraţiile prealabile depuse până la data intrării în vigoare a prezentei legi, asupra cărora comisia nu s-a pronunţat, se supun prevederilor legale în vigoare la data depunerii acestora.</w:t>
      </w:r>
    </w:p>
    <w:p w:rsidR="00F919DF" w:rsidRPr="003E37F7" w:rsidRDefault="00F919DF" w:rsidP="00161F44">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eastAsia="Calibri" w:hAnsi="Times New Roman" w:cs="Times New Roman"/>
          <w:sz w:val="28"/>
          <w:szCs w:val="28"/>
          <w:lang w:val="ro-RO"/>
        </w:rPr>
        <w:t>(2) Măsurile şi obligaţiile privind organizarea şi desfăşurarea manifestărilor publice aprobate până la data intrării în vigoare a prezentei legi, se supun prevederilor legale în vigoare la data autorizării acestora.</w:t>
      </w:r>
    </w:p>
    <w:p w:rsidR="00161F44" w:rsidRPr="003E37F7" w:rsidRDefault="00161F44" w:rsidP="002E2C3E">
      <w:pPr>
        <w:pStyle w:val="NoSpacing"/>
        <w:shd w:val="clear" w:color="auto" w:fill="FFFFFF" w:themeFill="background1"/>
        <w:ind w:firstLine="284"/>
        <w:jc w:val="both"/>
        <w:rPr>
          <w:rFonts w:ascii="Times New Roman" w:eastAsia="Calibri" w:hAnsi="Times New Roman" w:cs="Times New Roman"/>
          <w:position w:val="-1"/>
          <w:sz w:val="28"/>
          <w:szCs w:val="28"/>
          <w:lang w:val="ro-RO"/>
        </w:rPr>
      </w:pPr>
    </w:p>
    <w:p w:rsidR="000429E3" w:rsidRPr="003E37F7" w:rsidRDefault="000429E3"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hAnsi="Times New Roman" w:cs="Times New Roman"/>
          <w:b/>
          <w:sz w:val="28"/>
          <w:szCs w:val="28"/>
          <w:lang w:val="ro-RO"/>
        </w:rPr>
        <w:t>Intrarea în vigoare a legii</w:t>
      </w:r>
    </w:p>
    <w:p w:rsidR="00F919DF" w:rsidRPr="003E37F7" w:rsidRDefault="00CC6564" w:rsidP="002E2C3E">
      <w:pPr>
        <w:ind w:hanging="2"/>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Art. 3</w:t>
      </w:r>
      <w:r w:rsidR="009D3321">
        <w:rPr>
          <w:rFonts w:ascii="Times New Roman" w:eastAsia="Calibri" w:hAnsi="Times New Roman" w:cs="Times New Roman"/>
          <w:b/>
          <w:sz w:val="28"/>
          <w:szCs w:val="28"/>
          <w:lang w:val="ro-RO"/>
        </w:rPr>
        <w:t>4</w:t>
      </w:r>
      <w:r w:rsidR="00F919DF" w:rsidRPr="003E37F7">
        <w:rPr>
          <w:rFonts w:ascii="Times New Roman" w:eastAsia="Calibri" w:hAnsi="Times New Roman" w:cs="Times New Roman"/>
          <w:sz w:val="28"/>
          <w:szCs w:val="28"/>
          <w:lang w:val="ro-RO"/>
        </w:rPr>
        <w:t xml:space="preserve"> – (1) Prezenta lege intră în vigoare în termen de 30 de zile de la data publicării în Monitorul Oficial al României, Partea I.</w:t>
      </w:r>
    </w:p>
    <w:p w:rsidR="00F919DF" w:rsidRPr="003E37F7" w:rsidRDefault="00F919DF" w:rsidP="002E2C3E">
      <w:pPr>
        <w:pStyle w:val="NoSpacing"/>
        <w:shd w:val="clear" w:color="auto" w:fill="FFFFFF" w:themeFill="background1"/>
        <w:jc w:val="both"/>
        <w:rPr>
          <w:rFonts w:ascii="Times New Roman" w:hAnsi="Times New Roman" w:cs="Times New Roman"/>
          <w:b/>
          <w:sz w:val="28"/>
          <w:szCs w:val="28"/>
          <w:lang w:val="ro-RO"/>
        </w:rPr>
      </w:pPr>
      <w:r w:rsidRPr="003E37F7">
        <w:rPr>
          <w:rFonts w:ascii="Times New Roman" w:eastAsia="Calibri" w:hAnsi="Times New Roman" w:cs="Times New Roman"/>
          <w:sz w:val="28"/>
          <w:szCs w:val="28"/>
          <w:lang w:val="ro-RO"/>
        </w:rPr>
        <w:t xml:space="preserve">(2) La data intrării în vigoare a prezentei legi, Legea nr. 60/1991 privind organizarea şi desfăşurarea adunărilor publice, </w:t>
      </w:r>
      <w:r w:rsidR="00161F44" w:rsidRPr="003E37F7">
        <w:rPr>
          <w:rFonts w:ascii="Times New Roman" w:eastAsia="Calibri" w:hAnsi="Times New Roman" w:cs="Times New Roman"/>
          <w:sz w:val="28"/>
          <w:szCs w:val="28"/>
          <w:lang w:val="ro-RO"/>
        </w:rPr>
        <w:t>republicată</w:t>
      </w:r>
      <w:r w:rsidRPr="003E37F7">
        <w:rPr>
          <w:rFonts w:ascii="Times New Roman" w:eastAsia="Calibri" w:hAnsi="Times New Roman" w:cs="Times New Roman"/>
          <w:sz w:val="28"/>
          <w:szCs w:val="28"/>
          <w:lang w:val="ro-RO"/>
        </w:rPr>
        <w:t>, se abrogă.</w:t>
      </w:r>
    </w:p>
    <w:p w:rsidR="00BF2984" w:rsidRPr="003E37F7" w:rsidRDefault="00BF2984" w:rsidP="002E2C3E">
      <w:pPr>
        <w:pStyle w:val="NoSpacing"/>
        <w:shd w:val="clear" w:color="auto" w:fill="FFFFFF" w:themeFill="background1"/>
        <w:ind w:firstLine="284"/>
        <w:jc w:val="both"/>
        <w:rPr>
          <w:rFonts w:ascii="Times New Roman" w:eastAsia="Calibri" w:hAnsi="Times New Roman" w:cs="Times New Roman"/>
          <w:position w:val="-1"/>
          <w:sz w:val="28"/>
          <w:szCs w:val="28"/>
          <w:lang w:val="ro-RO"/>
        </w:rPr>
      </w:pPr>
    </w:p>
    <w:p w:rsidR="00BF2984" w:rsidRPr="003E37F7" w:rsidRDefault="00BF2984">
      <w:pPr>
        <w:rPr>
          <w:rFonts w:ascii="Times New Roman" w:eastAsia="Calibri" w:hAnsi="Times New Roman" w:cs="Times New Roman"/>
          <w:position w:val="-1"/>
          <w:sz w:val="28"/>
          <w:szCs w:val="28"/>
          <w:lang w:val="ro-RO"/>
        </w:rPr>
      </w:pPr>
      <w:r w:rsidRPr="003E37F7">
        <w:rPr>
          <w:rFonts w:ascii="Times New Roman" w:eastAsia="Calibri" w:hAnsi="Times New Roman" w:cs="Times New Roman"/>
          <w:position w:val="-1"/>
          <w:sz w:val="28"/>
          <w:szCs w:val="28"/>
          <w:lang w:val="ro-RO"/>
        </w:rPr>
        <w:br w:type="page"/>
      </w:r>
    </w:p>
    <w:p w:rsidR="00BF2984" w:rsidRPr="003E37F7" w:rsidRDefault="00BF2984" w:rsidP="00BF2984">
      <w:pPr>
        <w:pStyle w:val="NoSpacing"/>
        <w:jc w:val="right"/>
        <w:rPr>
          <w:rFonts w:ascii="Times New Roman" w:hAnsi="Times New Roman" w:cs="Times New Roman"/>
          <w:b/>
          <w:lang w:val="ro-RO"/>
        </w:rPr>
      </w:pPr>
      <w:r w:rsidRPr="003E37F7">
        <w:rPr>
          <w:rFonts w:ascii="Times New Roman" w:hAnsi="Times New Roman" w:cs="Times New Roman"/>
          <w:b/>
          <w:lang w:val="ro-RO"/>
        </w:rPr>
        <w:lastRenderedPageBreak/>
        <w:t>Anexa nr. 1</w:t>
      </w:r>
    </w:p>
    <w:p w:rsidR="00BF2984" w:rsidRPr="003E37F7" w:rsidRDefault="00BF2984" w:rsidP="00BF2984">
      <w:pPr>
        <w:pStyle w:val="NoSpacing"/>
        <w:jc w:val="center"/>
        <w:rPr>
          <w:rFonts w:ascii="Times New Roman" w:hAnsi="Times New Roman" w:cs="Times New Roman"/>
          <w:b/>
          <w:lang w:val="ro-RO"/>
        </w:rPr>
      </w:pPr>
      <w:r w:rsidRPr="003E37F7">
        <w:rPr>
          <w:rFonts w:ascii="Times New Roman" w:hAnsi="Times New Roman" w:cs="Times New Roman"/>
          <w:b/>
          <w:lang w:val="ro-RO"/>
        </w:rPr>
        <w:t>DECLARAŢIE PREALABILĂ</w:t>
      </w:r>
    </w:p>
    <w:p w:rsidR="00BF2984" w:rsidRPr="003E37F7" w:rsidRDefault="00BF2984" w:rsidP="00BF2984">
      <w:pPr>
        <w:pStyle w:val="NoSpacing"/>
        <w:jc w:val="center"/>
        <w:rPr>
          <w:rFonts w:ascii="Times New Roman" w:hAnsi="Times New Roman" w:cs="Times New Roman"/>
          <w:lang w:val="ro-RO"/>
        </w:rPr>
      </w:pP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lang w:val="ro-RO"/>
        </w:rPr>
        <w:t>ORGANIZATORUL MANIFESTĂRII PUBLICE:</w:t>
      </w:r>
      <w:r w:rsidRPr="003E37F7">
        <w:rPr>
          <w:rFonts w:ascii="Times New Roman" w:hAnsi="Times New Roman" w:cs="Times New Roman"/>
          <w:i/>
          <w:lang w:val="ro-RO"/>
        </w:rPr>
        <w:t xml:space="preserve"> __________________________________ (denumirea)</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lang w:val="ro-RO"/>
        </w:rPr>
        <w:t>Reprezentat prin:</w:t>
      </w:r>
      <w:r w:rsidRPr="003E37F7">
        <w:rPr>
          <w:rFonts w:ascii="Times New Roman" w:hAnsi="Times New Roman" w:cs="Times New Roman"/>
          <w:lang w:val="ro-RO"/>
        </w:rPr>
        <w:t>_________________________________________________</w:t>
      </w:r>
      <w:r w:rsidRPr="003E37F7">
        <w:rPr>
          <w:rFonts w:ascii="Times New Roman" w:hAnsi="Times New Roman" w:cs="Times New Roman"/>
          <w:i/>
          <w:lang w:val="ro-RO"/>
        </w:rPr>
        <w:t xml:space="preserve">(nume, prenume, CNP) </w:t>
      </w:r>
      <w:r w:rsidRPr="003E37F7">
        <w:rPr>
          <w:rFonts w:ascii="Times New Roman" w:hAnsi="Times New Roman" w:cs="Times New Roman"/>
          <w:b/>
          <w:lang w:val="ro-RO"/>
        </w:rPr>
        <w:t xml:space="preserve">Coordonate de contact:________________________________ </w:t>
      </w:r>
      <w:r w:rsidRPr="003E37F7">
        <w:rPr>
          <w:rFonts w:ascii="Times New Roman" w:hAnsi="Times New Roman" w:cs="Times New Roman"/>
          <w:lang w:val="ro-RO"/>
        </w:rPr>
        <w:t>(</w:t>
      </w:r>
      <w:r w:rsidRPr="003E37F7">
        <w:rPr>
          <w:rFonts w:ascii="Times New Roman" w:hAnsi="Times New Roman" w:cs="Times New Roman"/>
          <w:i/>
          <w:lang w:val="ro-RO"/>
        </w:rPr>
        <w:t xml:space="preserve">telefon/fax, </w:t>
      </w:r>
      <w:r w:rsidR="00405455">
        <w:rPr>
          <w:rFonts w:ascii="Times New Roman" w:hAnsi="Times New Roman" w:cs="Times New Roman"/>
          <w:i/>
          <w:lang w:val="ro-RO"/>
        </w:rPr>
        <w:t>e-mail</w:t>
      </w:r>
      <w:r w:rsidRPr="003E37F7">
        <w:rPr>
          <w:rFonts w:ascii="Times New Roman" w:hAnsi="Times New Roman" w:cs="Times New Roman"/>
          <w:i/>
          <w:lang w:val="ro-RO"/>
        </w:rPr>
        <w:t>)</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lang w:val="ro-RO"/>
        </w:rPr>
        <w:t>Persoana responsabilă pentru desfăşurarea manifestării publice</w:t>
      </w:r>
      <w:r w:rsidRPr="003E37F7">
        <w:rPr>
          <w:rFonts w:ascii="Times New Roman" w:hAnsi="Times New Roman" w:cs="Times New Roman"/>
          <w:lang w:val="ro-RO"/>
        </w:rPr>
        <w:t xml:space="preserve">:__________ </w:t>
      </w:r>
      <w:r w:rsidRPr="003E37F7">
        <w:rPr>
          <w:rFonts w:ascii="Times New Roman" w:hAnsi="Times New Roman" w:cs="Times New Roman"/>
          <w:i/>
          <w:lang w:val="ro-RO"/>
        </w:rPr>
        <w:t>(nume, prenume, CNP)</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lang w:val="ro-RO"/>
        </w:rPr>
        <w:t xml:space="preserve">Coordonate de contact:________________________________ </w:t>
      </w:r>
      <w:r w:rsidRPr="003E37F7">
        <w:rPr>
          <w:rFonts w:ascii="Times New Roman" w:hAnsi="Times New Roman" w:cs="Times New Roman"/>
          <w:lang w:val="ro-RO"/>
        </w:rPr>
        <w:t>(</w:t>
      </w:r>
      <w:r w:rsidRPr="003E37F7">
        <w:rPr>
          <w:rFonts w:ascii="Times New Roman" w:hAnsi="Times New Roman" w:cs="Times New Roman"/>
          <w:i/>
          <w:lang w:val="ro-RO"/>
        </w:rPr>
        <w:t xml:space="preserve">telefon/fax, </w:t>
      </w:r>
      <w:r w:rsidR="005D6151">
        <w:rPr>
          <w:rFonts w:ascii="Times New Roman" w:hAnsi="Times New Roman" w:cs="Times New Roman"/>
          <w:i/>
          <w:lang w:val="ro-RO"/>
        </w:rPr>
        <w:t>e-mail</w:t>
      </w:r>
      <w:r w:rsidRPr="003E37F7">
        <w:rPr>
          <w:rFonts w:ascii="Times New Roman" w:hAnsi="Times New Roman" w:cs="Times New Roman"/>
          <w:i/>
          <w:lang w:val="ro-RO"/>
        </w:rPr>
        <w:t>)</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b/>
          <w:lang w:val="ro-RO"/>
        </w:rPr>
        <w:t>Personalul propriu de ordine va purta următoarele însemne distinctive:</w:t>
      </w:r>
      <w:r w:rsidRPr="003E37F7">
        <w:rPr>
          <w:rFonts w:ascii="Times New Roman" w:hAnsi="Times New Roman" w:cs="Times New Roman"/>
          <w:lang w:val="ro-RO"/>
        </w:rPr>
        <w:t>_______________________</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lang w:val="ro-RO"/>
        </w:rPr>
        <w:t>_____________________________________________________________________________________</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lang w:val="ro-RO"/>
        </w:rPr>
        <w:t>_________________________________________________________________________________________________________________________________________________________________________.</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b/>
          <w:lang w:val="ro-RO"/>
        </w:rPr>
        <w:t>Obiectul/scopul manifestării publice</w:t>
      </w:r>
      <w:r w:rsidRPr="003E37F7">
        <w:rPr>
          <w:rFonts w:ascii="Times New Roman" w:hAnsi="Times New Roman" w:cs="Times New Roman"/>
          <w:lang w:val="ro-RO"/>
        </w:rPr>
        <w:t>:_____________________________________________________</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lang w:val="ro-RO"/>
        </w:rPr>
        <w:t>_________________________________________________________________________________________________________________________________________________________________________.</w:t>
      </w:r>
    </w:p>
    <w:p w:rsidR="00BF2984" w:rsidRPr="003E37F7" w:rsidRDefault="00BF2984" w:rsidP="00BF2984">
      <w:pPr>
        <w:pStyle w:val="NoSpacing"/>
        <w:jc w:val="both"/>
        <w:rPr>
          <w:rFonts w:ascii="Times New Roman" w:hAnsi="Times New Roman" w:cs="Times New Roman"/>
          <w:b/>
          <w:lang w:val="ro-RO"/>
        </w:rPr>
      </w:pPr>
      <w:r w:rsidRPr="003E37F7">
        <w:rPr>
          <w:rFonts w:ascii="Times New Roman" w:hAnsi="Times New Roman" w:cs="Times New Roman"/>
          <w:b/>
          <w:lang w:val="ro-RO"/>
        </w:rPr>
        <w:t xml:space="preserve">Modalităţi de desfăşurare__________________________________________ </w:t>
      </w:r>
      <w:r w:rsidRPr="003E37F7">
        <w:rPr>
          <w:rFonts w:ascii="Times New Roman" w:hAnsi="Times New Roman" w:cs="Times New Roman"/>
          <w:i/>
          <w:lang w:val="ro-RO"/>
        </w:rPr>
        <w:t>(statică, în deplasare)</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lang w:val="ro-RO"/>
        </w:rPr>
        <w:t>Numărul estimat de participanţi</w:t>
      </w:r>
      <w:r w:rsidRPr="003E37F7">
        <w:rPr>
          <w:rFonts w:ascii="Times New Roman" w:hAnsi="Times New Roman" w:cs="Times New Roman"/>
          <w:lang w:val="ro-RO"/>
        </w:rPr>
        <w:t>:____________</w:t>
      </w:r>
      <w:r w:rsidRPr="003E37F7">
        <w:rPr>
          <w:rFonts w:ascii="Times New Roman" w:hAnsi="Times New Roman" w:cs="Times New Roman"/>
          <w:i/>
          <w:lang w:val="ro-RO"/>
        </w:rPr>
        <w:t>(rezidenţi)_________ (nerezidenţi)</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b/>
          <w:lang w:val="ro-RO"/>
        </w:rPr>
        <w:t>Data</w:t>
      </w:r>
      <w:r w:rsidRPr="003E37F7">
        <w:rPr>
          <w:rFonts w:ascii="Times New Roman" w:hAnsi="Times New Roman" w:cs="Times New Roman"/>
          <w:lang w:val="ro-RO"/>
        </w:rPr>
        <w:t>:___________________</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b/>
          <w:lang w:val="ro-RO"/>
        </w:rPr>
        <w:t>Intervalul orar</w:t>
      </w:r>
      <w:r w:rsidRPr="003E37F7">
        <w:rPr>
          <w:rFonts w:ascii="Times New Roman" w:hAnsi="Times New Roman" w:cs="Times New Roman"/>
          <w:lang w:val="ro-RO"/>
        </w:rPr>
        <w:t>:_______________</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b/>
          <w:lang w:val="ro-RO"/>
        </w:rPr>
        <w:t>Locul/traseul de desfăşurare:</w:t>
      </w:r>
      <w:r w:rsidRPr="003E37F7">
        <w:rPr>
          <w:rFonts w:ascii="Times New Roman" w:hAnsi="Times New Roman" w:cs="Times New Roman"/>
          <w:lang w:val="ro-RO"/>
        </w:rPr>
        <w:t>____________________________________________________________</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b/>
          <w:lang w:val="ro-RO"/>
        </w:rPr>
        <w:t>Semne folosite pentru delimitarea spaţiului de desfăşurare</w:t>
      </w:r>
      <w:r w:rsidRPr="003E37F7">
        <w:rPr>
          <w:rFonts w:ascii="Times New Roman" w:hAnsi="Times New Roman" w:cs="Times New Roman"/>
          <w:lang w:val="ro-RO"/>
        </w:rPr>
        <w:t>:__________________________________</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lang w:val="ro-RO"/>
        </w:rPr>
        <w:t>__________________________________________________________________________________________________________________________________________________________________________</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b/>
          <w:lang w:val="ro-RO"/>
        </w:rPr>
        <w:t xml:space="preserve">Servicii de utilitate publică </w:t>
      </w:r>
      <w:r w:rsidRPr="003E37F7">
        <w:rPr>
          <w:rFonts w:ascii="Times New Roman" w:hAnsi="Times New Roman" w:cs="Times New Roman"/>
          <w:b/>
          <w:color w:val="FF0000"/>
          <w:lang w:val="ro-RO"/>
        </w:rPr>
        <w:t>solicitate/asigurate</w:t>
      </w:r>
      <w:r w:rsidRPr="003E37F7">
        <w:rPr>
          <w:rFonts w:ascii="Times New Roman" w:hAnsi="Times New Roman" w:cs="Times New Roman"/>
          <w:lang w:val="ro-RO"/>
        </w:rPr>
        <w:t>____________________________________________</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lang w:val="ro-RO"/>
        </w:rPr>
        <w:t xml:space="preserve">_______________________________________________________________________________________,_________________________ </w:t>
      </w:r>
      <w:r w:rsidRPr="003E37F7">
        <w:rPr>
          <w:rFonts w:ascii="Times New Roman" w:hAnsi="Times New Roman" w:cs="Times New Roman"/>
          <w:i/>
          <w:lang w:val="ro-RO"/>
        </w:rPr>
        <w:t>(salubritate, asistență medicală, prevenirea și stingerea incendiilor etc.)</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b/>
          <w:lang w:val="ro-RO"/>
        </w:rPr>
        <w:t>Particularităţi privind afluirea participanţilor</w:t>
      </w:r>
      <w:r w:rsidRPr="003E37F7">
        <w:rPr>
          <w:rFonts w:ascii="Times New Roman" w:hAnsi="Times New Roman" w:cs="Times New Roman"/>
          <w:lang w:val="ro-RO"/>
        </w:rPr>
        <w:t>:_______________________________________________</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lang w:val="ro-RO"/>
        </w:rPr>
        <w:t>_____________________________________________________________________________________</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lang w:val="ro-RO"/>
        </w:rPr>
        <w:t>_____________________________________________________________________________________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lang w:val="ro-RO"/>
        </w:rPr>
        <w:t xml:space="preserve">_______________________________________________________________________________________________________________________ </w:t>
      </w:r>
      <w:r w:rsidRPr="003E37F7">
        <w:rPr>
          <w:rFonts w:ascii="Times New Roman" w:hAnsi="Times New Roman" w:cs="Times New Roman"/>
          <w:i/>
          <w:lang w:val="ro-RO"/>
        </w:rPr>
        <w:t>(ora estimată pentru începerea afluirii, trasee de afluire, mijloace de transport şi semne de recunoaştere folosite pe acestea, locuri de parcare etc.)</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b/>
          <w:lang w:val="ro-RO"/>
        </w:rPr>
        <w:t>Solicitări din partea organizatorului:</w:t>
      </w:r>
      <w:r w:rsidRPr="003E37F7">
        <w:rPr>
          <w:rFonts w:ascii="Times New Roman" w:hAnsi="Times New Roman" w:cs="Times New Roman"/>
          <w:lang w:val="ro-RO"/>
        </w:rPr>
        <w:t>______________________________________________________</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lang w:val="ro-RO"/>
        </w:rPr>
        <w:t>__________________________________________________________________________________________________________________________________________________________________________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lang w:val="ro-RO"/>
        </w:rPr>
        <w:t xml:space="preserve">__________________________________ </w:t>
      </w:r>
      <w:r w:rsidRPr="003E37F7">
        <w:rPr>
          <w:rFonts w:ascii="Times New Roman" w:hAnsi="Times New Roman" w:cs="Times New Roman"/>
          <w:i/>
          <w:lang w:val="ro-RO"/>
        </w:rPr>
        <w:t>(restricţionarea traficului rutier şi pietonal pe anumite artere de circulaţie, amenajări speciale pe spaţiul public, servicii de utilitate publică, aprobarea pentru consumul de băuturi alcoolice, depăşirea limitei orare prevăzută de lege, folosirea sistemelor de amplificare a sunetului, precum şi celor cu emisie de lumină, ori alte asemenea, de natură să provoace disconfort persoanelor etc.)</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b/>
          <w:lang w:val="ro-RO"/>
        </w:rPr>
        <w:t>Particularităţi privind defluirea participanţilor</w:t>
      </w:r>
      <w:r w:rsidRPr="003E37F7">
        <w:rPr>
          <w:rFonts w:ascii="Times New Roman" w:hAnsi="Times New Roman" w:cs="Times New Roman"/>
          <w:lang w:val="ro-RO"/>
        </w:rPr>
        <w:t>:______________________________________________</w:t>
      </w: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lang w:val="ro-RO"/>
        </w:rPr>
        <w:t>__________________________________________________________________________________________________________________________________________________________________________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lang w:val="ro-RO"/>
        </w:rPr>
        <w:t xml:space="preserve">__________________________________ </w:t>
      </w:r>
      <w:r w:rsidRPr="003E37F7">
        <w:rPr>
          <w:rFonts w:ascii="Times New Roman" w:hAnsi="Times New Roman" w:cs="Times New Roman"/>
          <w:i/>
          <w:lang w:val="ro-RO"/>
        </w:rPr>
        <w:t>(trasee de defluire, mijloace de transport folosite, locuri de parcare etc.)</w:t>
      </w:r>
    </w:p>
    <w:p w:rsidR="00BF2984" w:rsidRPr="003E37F7" w:rsidRDefault="00BF2984" w:rsidP="00BF2984">
      <w:pPr>
        <w:pStyle w:val="NoSpacing"/>
        <w:jc w:val="both"/>
        <w:rPr>
          <w:rFonts w:ascii="Times New Roman" w:hAnsi="Times New Roman" w:cs="Times New Roman"/>
          <w:b/>
          <w:lang w:val="ro-RO"/>
        </w:rPr>
      </w:pPr>
    </w:p>
    <w:p w:rsidR="00BF2984" w:rsidRPr="003E37F7" w:rsidRDefault="00BF2984" w:rsidP="00BF2984">
      <w:pPr>
        <w:pStyle w:val="NoSpacing"/>
        <w:jc w:val="both"/>
        <w:rPr>
          <w:rFonts w:ascii="Times New Roman" w:hAnsi="Times New Roman" w:cs="Times New Roman"/>
          <w:b/>
          <w:lang w:val="ro-RO"/>
        </w:rPr>
      </w:pPr>
      <w:r w:rsidRPr="003E37F7">
        <w:rPr>
          <w:rFonts w:ascii="Times New Roman" w:hAnsi="Times New Roman" w:cs="Times New Roman"/>
          <w:b/>
          <w:lang w:val="ro-RO"/>
        </w:rPr>
        <w:t>MENŢIUNI SPECIALE: În calitate de organizator, declar pe propria răspundere, că voi depune toate eforturile pentru păstrarea caracterului paşnic şi civilizat al manifestării publice.</w:t>
      </w:r>
    </w:p>
    <w:p w:rsidR="00BF2984" w:rsidRPr="003E37F7" w:rsidRDefault="00BF2984" w:rsidP="00BF2984">
      <w:pPr>
        <w:pStyle w:val="NoSpacing"/>
        <w:jc w:val="both"/>
        <w:rPr>
          <w:rFonts w:ascii="Times New Roman" w:hAnsi="Times New Roman" w:cs="Times New Roman"/>
          <w:b/>
          <w:lang w:val="ro-RO"/>
        </w:rPr>
      </w:pPr>
    </w:p>
    <w:p w:rsidR="00BF2984" w:rsidRPr="003E37F7" w:rsidRDefault="00E67082" w:rsidP="00BF2984">
      <w:pPr>
        <w:pStyle w:val="NoSpacing"/>
        <w:jc w:val="both"/>
        <w:rPr>
          <w:rFonts w:ascii="Times New Roman" w:hAnsi="Times New Roman" w:cs="Times New Roman"/>
          <w:b/>
          <w:lang w:val="ro-RO"/>
        </w:rPr>
      </w:pPr>
      <w:r>
        <w:rPr>
          <w:rFonts w:ascii="Times New Roman" w:hAnsi="Times New Roman" w:cs="Times New Roman"/>
          <w:b/>
          <w:lang w:val="ro-RO"/>
        </w:rPr>
        <w:t>Data____________________</w:t>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t>S</w:t>
      </w:r>
      <w:r w:rsidR="00BF2984" w:rsidRPr="003E37F7">
        <w:rPr>
          <w:rFonts w:ascii="Times New Roman" w:hAnsi="Times New Roman" w:cs="Times New Roman"/>
          <w:b/>
          <w:lang w:val="ro-RO"/>
        </w:rPr>
        <w:t>emnătura__________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lang w:val="ro-RO"/>
        </w:rPr>
        <w:tab/>
      </w:r>
      <w:r w:rsidRPr="003E37F7">
        <w:rPr>
          <w:rFonts w:ascii="Times New Roman" w:hAnsi="Times New Roman" w:cs="Times New Roman"/>
          <w:b/>
          <w:lang w:val="ro-RO"/>
        </w:rPr>
        <w:tab/>
      </w:r>
      <w:r w:rsidRPr="003E37F7">
        <w:rPr>
          <w:rFonts w:ascii="Times New Roman" w:hAnsi="Times New Roman" w:cs="Times New Roman"/>
          <w:b/>
          <w:lang w:val="ro-RO"/>
        </w:rPr>
        <w:tab/>
      </w:r>
      <w:r w:rsidRPr="003E37F7">
        <w:rPr>
          <w:rFonts w:ascii="Times New Roman" w:hAnsi="Times New Roman" w:cs="Times New Roman"/>
          <w:b/>
          <w:lang w:val="ro-RO"/>
        </w:rPr>
        <w:tab/>
      </w:r>
      <w:r w:rsidRPr="003E37F7">
        <w:rPr>
          <w:rFonts w:ascii="Times New Roman" w:hAnsi="Times New Roman" w:cs="Times New Roman"/>
          <w:b/>
          <w:lang w:val="ro-RO"/>
        </w:rPr>
        <w:tab/>
      </w:r>
      <w:r w:rsidRPr="003E37F7">
        <w:rPr>
          <w:rFonts w:ascii="Times New Roman" w:hAnsi="Times New Roman" w:cs="Times New Roman"/>
          <w:b/>
          <w:lang w:val="ro-RO"/>
        </w:rPr>
        <w:tab/>
      </w:r>
      <w:r w:rsidRPr="003E37F7">
        <w:rPr>
          <w:rFonts w:ascii="Times New Roman" w:hAnsi="Times New Roman" w:cs="Times New Roman"/>
          <w:b/>
          <w:lang w:val="ro-RO"/>
        </w:rPr>
        <w:tab/>
      </w:r>
      <w:r w:rsidRPr="003E37F7">
        <w:rPr>
          <w:rFonts w:ascii="Times New Roman" w:hAnsi="Times New Roman" w:cs="Times New Roman"/>
          <w:b/>
          <w:lang w:val="ro-RO"/>
        </w:rPr>
        <w:tab/>
      </w:r>
      <w:r w:rsidRPr="003E37F7">
        <w:rPr>
          <w:rFonts w:ascii="Times New Roman" w:hAnsi="Times New Roman" w:cs="Times New Roman"/>
          <w:b/>
          <w:lang w:val="ro-RO"/>
        </w:rPr>
        <w:tab/>
      </w:r>
      <w:r w:rsidRPr="003E37F7">
        <w:rPr>
          <w:rFonts w:ascii="Times New Roman" w:hAnsi="Times New Roman" w:cs="Times New Roman"/>
          <w:b/>
          <w:lang w:val="ro-RO"/>
        </w:rPr>
        <w:tab/>
      </w:r>
    </w:p>
    <w:p w:rsidR="00BF2984" w:rsidRDefault="00BF2984" w:rsidP="00BF2984">
      <w:pPr>
        <w:pStyle w:val="NoSpacing"/>
        <w:jc w:val="both"/>
        <w:rPr>
          <w:rFonts w:ascii="Times New Roman" w:hAnsi="Times New Roman" w:cs="Times New Roman"/>
          <w:i/>
          <w:lang w:val="ro-RO"/>
        </w:rPr>
      </w:pPr>
    </w:p>
    <w:p w:rsidR="00E67082" w:rsidRDefault="00E67082" w:rsidP="00BF2984">
      <w:pPr>
        <w:pStyle w:val="NoSpacing"/>
        <w:jc w:val="both"/>
        <w:rPr>
          <w:rFonts w:ascii="Times New Roman" w:hAnsi="Times New Roman" w:cs="Times New Roman"/>
          <w:i/>
          <w:lang w:val="ro-RO"/>
        </w:rPr>
      </w:pPr>
    </w:p>
    <w:p w:rsidR="00E67082" w:rsidRPr="00E67082" w:rsidRDefault="00E67082" w:rsidP="00BF2984">
      <w:pPr>
        <w:pStyle w:val="NoSpacing"/>
        <w:jc w:val="both"/>
        <w:rPr>
          <w:rFonts w:ascii="Times New Roman" w:hAnsi="Times New Roman" w:cs="Times New Roman"/>
          <w:i/>
          <w:sz w:val="20"/>
          <w:szCs w:val="20"/>
          <w:lang w:val="ro-RO"/>
        </w:rPr>
      </w:pPr>
    </w:p>
    <w:p w:rsidR="00E67082" w:rsidRPr="00E67082" w:rsidRDefault="00E67082" w:rsidP="00E67082">
      <w:pPr>
        <w:pStyle w:val="NoSpacing"/>
        <w:jc w:val="both"/>
        <w:rPr>
          <w:rFonts w:ascii="Times New Roman" w:hAnsi="Times New Roman" w:cs="Times New Roman"/>
          <w:sz w:val="20"/>
          <w:szCs w:val="20"/>
          <w:lang w:val="ro-RO"/>
        </w:rPr>
      </w:pPr>
      <w:r w:rsidRPr="00E67082">
        <w:rPr>
          <w:rFonts w:ascii="Times New Roman" w:hAnsi="Times New Roman" w:cs="Times New Roman"/>
          <w:i/>
          <w:sz w:val="20"/>
          <w:szCs w:val="20"/>
          <w:lang w:val="ro-RO"/>
        </w:rPr>
        <w:t xml:space="preserve">*La prezenta declarație se anexează </w:t>
      </w:r>
      <w:r w:rsidRPr="00E67082">
        <w:rPr>
          <w:rFonts w:ascii="Times New Roman" w:hAnsi="Times New Roman" w:cs="Times New Roman"/>
          <w:sz w:val="20"/>
          <w:szCs w:val="20"/>
          <w:lang w:val="ro-RO"/>
        </w:rPr>
        <w:t>schița/schema locului/traseului/zonei desfășurării manifestării publice.</w:t>
      </w:r>
    </w:p>
    <w:p w:rsidR="00BF2984" w:rsidRPr="003E37F7" w:rsidRDefault="00BF2984" w:rsidP="00BF2984">
      <w:pPr>
        <w:pStyle w:val="NoSpacing"/>
        <w:jc w:val="both"/>
        <w:rPr>
          <w:rFonts w:ascii="Times New Roman" w:hAnsi="Times New Roman" w:cs="Times New Roman"/>
          <w:i/>
          <w:lang w:val="ro-RO"/>
        </w:rPr>
      </w:pPr>
    </w:p>
    <w:p w:rsidR="00BF2984" w:rsidRPr="003E37F7" w:rsidRDefault="00BF2984" w:rsidP="00BF2984">
      <w:pPr>
        <w:pStyle w:val="NoSpacing"/>
        <w:jc w:val="both"/>
        <w:rPr>
          <w:rFonts w:ascii="Times New Roman" w:hAnsi="Times New Roman" w:cs="Times New Roman"/>
          <w:lang w:val="ro-RO"/>
        </w:rPr>
      </w:pPr>
    </w:p>
    <w:p w:rsidR="00BF2984" w:rsidRPr="003E37F7" w:rsidRDefault="00BF2984" w:rsidP="00BF2984">
      <w:pPr>
        <w:pStyle w:val="NoSpacing"/>
        <w:jc w:val="right"/>
        <w:rPr>
          <w:rFonts w:ascii="Times New Roman" w:hAnsi="Times New Roman" w:cs="Times New Roman"/>
          <w:b/>
          <w:lang w:val="ro-RO"/>
        </w:rPr>
      </w:pPr>
      <w:r w:rsidRPr="003E37F7">
        <w:rPr>
          <w:rFonts w:ascii="Times New Roman" w:hAnsi="Times New Roman" w:cs="Times New Roman"/>
          <w:b/>
          <w:lang w:val="ro-RO"/>
        </w:rPr>
        <w:t>Anexa nr. 2</w:t>
      </w:r>
    </w:p>
    <w:p w:rsidR="00BF2984" w:rsidRPr="003E37F7" w:rsidRDefault="00BF2984" w:rsidP="00BF2984">
      <w:pPr>
        <w:pStyle w:val="NoSpacing"/>
        <w:jc w:val="center"/>
        <w:rPr>
          <w:rFonts w:ascii="Times New Roman" w:hAnsi="Times New Roman" w:cs="Times New Roman"/>
          <w:lang w:val="ro-RO"/>
        </w:rPr>
      </w:pPr>
      <w:r w:rsidRPr="003E37F7">
        <w:rPr>
          <w:rFonts w:ascii="Times New Roman" w:hAnsi="Times New Roman" w:cs="Times New Roman"/>
          <w:lang w:val="ro-RO"/>
        </w:rPr>
        <w:t>ROMÂNIA</w:t>
      </w:r>
    </w:p>
    <w:p w:rsidR="00BF2984" w:rsidRPr="003E37F7" w:rsidRDefault="00BF2984" w:rsidP="00BF2984">
      <w:pPr>
        <w:pStyle w:val="NoSpacing"/>
        <w:jc w:val="center"/>
        <w:rPr>
          <w:rFonts w:ascii="Times New Roman" w:hAnsi="Times New Roman" w:cs="Times New Roman"/>
          <w:i/>
          <w:lang w:val="ro-RO"/>
        </w:rPr>
      </w:pPr>
      <w:r w:rsidRPr="003E37F7">
        <w:rPr>
          <w:rFonts w:ascii="Times New Roman" w:hAnsi="Times New Roman" w:cs="Times New Roman"/>
          <w:i/>
          <w:lang w:val="ro-RO"/>
        </w:rPr>
        <w:t>(unitatea administrativ teritorială)</w:t>
      </w:r>
    </w:p>
    <w:p w:rsidR="00BF2984" w:rsidRPr="003E37F7" w:rsidRDefault="00BF2984" w:rsidP="00BF2984">
      <w:pPr>
        <w:pStyle w:val="NoSpacing"/>
        <w:jc w:val="center"/>
        <w:rPr>
          <w:rFonts w:ascii="Times New Roman" w:hAnsi="Times New Roman" w:cs="Times New Roman"/>
          <w:i/>
          <w:lang w:val="ro-RO"/>
        </w:rPr>
      </w:pPr>
      <w:r w:rsidRPr="003E37F7">
        <w:rPr>
          <w:rFonts w:ascii="Times New Roman" w:hAnsi="Times New Roman" w:cs="Times New Roman"/>
          <w:i/>
          <w:lang w:val="ro-RO"/>
        </w:rPr>
        <w:t>PRIMĂRIA_______________________________</w:t>
      </w:r>
    </w:p>
    <w:p w:rsidR="00BF2984" w:rsidRPr="003E37F7" w:rsidRDefault="00BF2984" w:rsidP="00BF2984">
      <w:pPr>
        <w:pStyle w:val="NoSpacing"/>
        <w:jc w:val="center"/>
        <w:rPr>
          <w:rFonts w:ascii="Times New Roman" w:hAnsi="Times New Roman" w:cs="Times New Roman"/>
          <w:i/>
          <w:lang w:val="ro-RO"/>
        </w:rPr>
      </w:pPr>
    </w:p>
    <w:p w:rsidR="00BF2984" w:rsidRPr="003E37F7" w:rsidRDefault="00BF2984" w:rsidP="00BF2984">
      <w:pPr>
        <w:pStyle w:val="NoSpacing"/>
        <w:jc w:val="center"/>
        <w:rPr>
          <w:rFonts w:ascii="Times New Roman" w:hAnsi="Times New Roman" w:cs="Times New Roman"/>
          <w:i/>
          <w:lang w:val="ro-RO"/>
        </w:rPr>
      </w:pPr>
    </w:p>
    <w:p w:rsidR="00BF2984" w:rsidRPr="003E37F7" w:rsidRDefault="00BF2984" w:rsidP="00BF2984">
      <w:pPr>
        <w:pStyle w:val="NoSpacing"/>
        <w:jc w:val="center"/>
        <w:rPr>
          <w:rFonts w:ascii="Times New Roman" w:hAnsi="Times New Roman" w:cs="Times New Roman"/>
          <w:i/>
          <w:lang w:val="ro-RO"/>
        </w:rPr>
      </w:pPr>
      <w:r w:rsidRPr="003E37F7">
        <w:rPr>
          <w:rFonts w:ascii="Times New Roman" w:hAnsi="Times New Roman" w:cs="Times New Roman"/>
          <w:i/>
          <w:lang w:val="ro-RO"/>
        </w:rPr>
        <w:t>DECIZIA nr.__________________din_____________</w:t>
      </w:r>
    </w:p>
    <w:p w:rsidR="00BF2984" w:rsidRPr="003E37F7" w:rsidRDefault="00BF2984" w:rsidP="00BF2984">
      <w:pPr>
        <w:pStyle w:val="NoSpacing"/>
        <w:jc w:val="center"/>
        <w:rPr>
          <w:rFonts w:ascii="Times New Roman" w:hAnsi="Times New Roman" w:cs="Times New Roman"/>
          <w:i/>
          <w:lang w:val="ro-RO"/>
        </w:rPr>
      </w:pPr>
    </w:p>
    <w:p w:rsidR="00BF2984" w:rsidRPr="003E37F7" w:rsidRDefault="00BF2984" w:rsidP="00BF2984">
      <w:pPr>
        <w:pStyle w:val="NoSpacing"/>
        <w:jc w:val="center"/>
        <w:rPr>
          <w:rFonts w:ascii="Times New Roman" w:hAnsi="Times New Roman" w:cs="Times New Roman"/>
          <w:i/>
          <w:lang w:val="ro-RO"/>
        </w:rPr>
      </w:pP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i/>
          <w:lang w:val="ro-RO"/>
        </w:rPr>
        <w:tab/>
      </w:r>
      <w:r w:rsidRPr="003E37F7">
        <w:rPr>
          <w:rFonts w:ascii="Times New Roman" w:hAnsi="Times New Roman" w:cs="Times New Roman"/>
          <w:lang w:val="ro-RO"/>
        </w:rPr>
        <w:t>Având la bază declaraţia prealabilă înregistrată cu nr._____________din_______________, depusă în data de__________________ de către_________________________</w:t>
      </w:r>
      <w:r w:rsidRPr="003E37F7">
        <w:rPr>
          <w:rFonts w:ascii="Times New Roman" w:hAnsi="Times New Roman" w:cs="Times New Roman"/>
          <w:i/>
          <w:lang w:val="ro-RO"/>
        </w:rPr>
        <w:t xml:space="preserve">(denumirea organizatorului şi a reprezentantului legal) şi </w:t>
      </w:r>
      <w:r w:rsidRPr="003E37F7">
        <w:rPr>
          <w:rFonts w:ascii="Times New Roman" w:hAnsi="Times New Roman" w:cs="Times New Roman"/>
          <w:lang w:val="ro-RO"/>
        </w:rPr>
        <w:t>procesul – verbal nr.____________din_____________încheiat în urma şedinţei comisiei de avizare a manifestărilor publice,</w:t>
      </w:r>
    </w:p>
    <w:p w:rsidR="00BF2984" w:rsidRPr="003E37F7" w:rsidRDefault="00BF2984" w:rsidP="00BF2984">
      <w:pPr>
        <w:pStyle w:val="NoSpacing"/>
        <w:jc w:val="both"/>
        <w:rPr>
          <w:rFonts w:ascii="Times New Roman" w:hAnsi="Times New Roman" w:cs="Times New Roman"/>
          <w:lang w:val="ro-RO"/>
        </w:rPr>
      </w:pP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lang w:val="ro-RO"/>
        </w:rPr>
        <w:tab/>
        <w:t>În temeiul prevederilor Legii nr._________ din_________privind manifestările publice,</w:t>
      </w:r>
    </w:p>
    <w:p w:rsidR="00BF2984" w:rsidRPr="003E37F7" w:rsidRDefault="00BF2984" w:rsidP="00BF2984">
      <w:pPr>
        <w:pStyle w:val="NoSpacing"/>
        <w:jc w:val="both"/>
        <w:rPr>
          <w:rFonts w:ascii="Times New Roman" w:hAnsi="Times New Roman" w:cs="Times New Roman"/>
          <w:lang w:val="ro-RO"/>
        </w:rPr>
      </w:pPr>
    </w:p>
    <w:p w:rsidR="00BF2984" w:rsidRPr="003E37F7" w:rsidRDefault="00BF2984" w:rsidP="00BF2984">
      <w:pPr>
        <w:pStyle w:val="NoSpacing"/>
        <w:jc w:val="center"/>
        <w:rPr>
          <w:rFonts w:ascii="Times New Roman" w:hAnsi="Times New Roman" w:cs="Times New Roman"/>
          <w:b/>
          <w:i/>
          <w:lang w:val="ro-RO"/>
        </w:rPr>
      </w:pPr>
      <w:r w:rsidRPr="003E37F7">
        <w:rPr>
          <w:rFonts w:ascii="Times New Roman" w:hAnsi="Times New Roman" w:cs="Times New Roman"/>
          <w:b/>
          <w:i/>
          <w:lang w:val="ro-RO"/>
        </w:rPr>
        <w:t>AVIZEZ FAVORABIL</w:t>
      </w:r>
    </w:p>
    <w:p w:rsidR="00BF2984" w:rsidRPr="003E37F7" w:rsidRDefault="00BF2984" w:rsidP="00BF2984">
      <w:pPr>
        <w:pStyle w:val="NoSpacing"/>
        <w:jc w:val="center"/>
        <w:rPr>
          <w:rFonts w:ascii="Times New Roman" w:hAnsi="Times New Roman" w:cs="Times New Roman"/>
          <w:lang w:val="ro-RO"/>
        </w:rPr>
      </w:pP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lang w:val="ro-RO"/>
        </w:rPr>
        <w:t>desfăşurarea manifestării publice, potrivit următoarelor coordonate:</w:t>
      </w:r>
    </w:p>
    <w:p w:rsidR="00BF2984" w:rsidRPr="003E37F7" w:rsidRDefault="00BF2984" w:rsidP="00BF2984">
      <w:pPr>
        <w:pStyle w:val="NoSpacing"/>
        <w:jc w:val="both"/>
        <w:rPr>
          <w:rFonts w:ascii="Times New Roman" w:hAnsi="Times New Roman" w:cs="Times New Roman"/>
          <w:lang w:val="ro-RO"/>
        </w:rPr>
      </w:pP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i/>
          <w:lang w:val="ro-RO"/>
        </w:rPr>
        <w:t>ORGANIZATORUL MANIFESTĂRII PUBLICE</w:t>
      </w:r>
      <w:r w:rsidRPr="003E37F7">
        <w:rPr>
          <w:rFonts w:ascii="Times New Roman" w:hAnsi="Times New Roman" w:cs="Times New Roman"/>
          <w:i/>
          <w:lang w:val="ro-RO"/>
        </w:rPr>
        <w:t>: __________________________________ (denumirea)</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 xml:space="preserve">Reprezentat prin:_________________________________________________(nume, prenume, CNP) Coordonate de contact:________________________________ (telefon/fax, </w:t>
      </w:r>
      <w:r w:rsidR="002B597F" w:rsidRPr="003E37F7">
        <w:rPr>
          <w:rFonts w:ascii="Times New Roman" w:hAnsi="Times New Roman" w:cs="Times New Roman"/>
          <w:i/>
          <w:lang w:val="ro-RO"/>
        </w:rPr>
        <w:t xml:space="preserve">adresa </w:t>
      </w:r>
      <w:r w:rsidR="002B597F">
        <w:rPr>
          <w:rFonts w:ascii="Times New Roman" w:hAnsi="Times New Roman" w:cs="Times New Roman"/>
          <w:i/>
          <w:lang w:val="ro-RO"/>
        </w:rPr>
        <w:t>e-mail</w:t>
      </w:r>
      <w:r w:rsidRPr="003E37F7">
        <w:rPr>
          <w:rFonts w:ascii="Times New Roman" w:hAnsi="Times New Roman" w:cs="Times New Roman"/>
          <w:i/>
          <w:lang w:val="ro-RO"/>
        </w:rPr>
        <w:t>)</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Persoana responsabilă pentru desfăşurarea manifestării publice:_______________ (nume, prenume, CNP)</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 xml:space="preserve">Coordonate de contact:________________________________ (telefon/fax, </w:t>
      </w:r>
      <w:r w:rsidR="002B597F" w:rsidRPr="003E37F7">
        <w:rPr>
          <w:rFonts w:ascii="Times New Roman" w:hAnsi="Times New Roman" w:cs="Times New Roman"/>
          <w:i/>
          <w:lang w:val="ro-RO"/>
        </w:rPr>
        <w:t xml:space="preserve">adresa </w:t>
      </w:r>
      <w:r w:rsidR="002B597F">
        <w:rPr>
          <w:rFonts w:ascii="Times New Roman" w:hAnsi="Times New Roman" w:cs="Times New Roman"/>
          <w:i/>
          <w:lang w:val="ro-RO"/>
        </w:rPr>
        <w:t>e-mail</w:t>
      </w:r>
      <w:r w:rsidRPr="003E37F7">
        <w:rPr>
          <w:rFonts w:ascii="Times New Roman" w:hAnsi="Times New Roman" w:cs="Times New Roman"/>
          <w:i/>
          <w:lang w:val="ro-RO"/>
        </w:rPr>
        <w:t>)</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Personalul propriu de ordine va purta următoarele însemne distinctive:_____________________________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_____________________________________________________________________________________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_________________________________________________________________________________________________________________________________________________________________________.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i/>
          <w:lang w:val="ro-RO"/>
        </w:rPr>
        <w:t>Obiectul/scopul manifestării publice</w:t>
      </w:r>
      <w:r w:rsidRPr="003E37F7">
        <w:rPr>
          <w:rFonts w:ascii="Times New Roman" w:hAnsi="Times New Roman" w:cs="Times New Roman"/>
          <w:i/>
          <w:lang w:val="ro-RO"/>
        </w:rPr>
        <w:t>:_____________________________________________________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_________________________________________________________________________________________________________________________________________________________________________.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i/>
          <w:lang w:val="ro-RO"/>
        </w:rPr>
        <w:t>Modalităţi de desfăşurare</w:t>
      </w:r>
      <w:r w:rsidRPr="003E37F7">
        <w:rPr>
          <w:rFonts w:ascii="Times New Roman" w:hAnsi="Times New Roman" w:cs="Times New Roman"/>
          <w:i/>
          <w:lang w:val="ro-RO"/>
        </w:rPr>
        <w:t>__________________________________________ (statică, în deplasare)</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i/>
          <w:lang w:val="ro-RO"/>
        </w:rPr>
        <w:t>Numărul estimat de participanţi</w:t>
      </w:r>
      <w:r w:rsidRPr="003E37F7">
        <w:rPr>
          <w:rFonts w:ascii="Times New Roman" w:hAnsi="Times New Roman" w:cs="Times New Roman"/>
          <w:i/>
          <w:lang w:val="ro-RO"/>
        </w:rPr>
        <w:t>:____________(rezidenţi)_________ (nerezidenţi)</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i/>
          <w:lang w:val="ro-RO"/>
        </w:rPr>
        <w:t>Data</w:t>
      </w:r>
      <w:r w:rsidRPr="003E37F7">
        <w:rPr>
          <w:rFonts w:ascii="Times New Roman" w:hAnsi="Times New Roman" w:cs="Times New Roman"/>
          <w:i/>
          <w:lang w:val="ro-RO"/>
        </w:rPr>
        <w:t>:___________________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i/>
          <w:lang w:val="ro-RO"/>
        </w:rPr>
        <w:t>Intervalul orar</w:t>
      </w:r>
      <w:r w:rsidRPr="003E37F7">
        <w:rPr>
          <w:rFonts w:ascii="Times New Roman" w:hAnsi="Times New Roman" w:cs="Times New Roman"/>
          <w:i/>
          <w:lang w:val="ro-RO"/>
        </w:rPr>
        <w:t>:_______________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i/>
          <w:lang w:val="ro-RO"/>
        </w:rPr>
        <w:t>Locul/traseul de desfăşurare</w:t>
      </w:r>
      <w:r w:rsidRPr="003E37F7">
        <w:rPr>
          <w:rFonts w:ascii="Times New Roman" w:hAnsi="Times New Roman" w:cs="Times New Roman"/>
          <w:i/>
          <w:lang w:val="ro-RO"/>
        </w:rPr>
        <w:t>:____________________________________________________________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i/>
          <w:lang w:val="ro-RO"/>
        </w:rPr>
        <w:t>Semne folosite pentru delimitarea spaţiului de desfăşurare</w:t>
      </w:r>
      <w:r w:rsidRPr="003E37F7">
        <w:rPr>
          <w:rFonts w:ascii="Times New Roman" w:hAnsi="Times New Roman" w:cs="Times New Roman"/>
          <w:i/>
          <w:lang w:val="ro-RO"/>
        </w:rPr>
        <w:t>:__________________________________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__________________________________________________________________________________________________________________________________________________________________________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i/>
          <w:lang w:val="ro-RO"/>
        </w:rPr>
        <w:t>Servicii de utilitate publică asigurate de către organizator</w:t>
      </w:r>
      <w:r w:rsidRPr="003E37F7">
        <w:rPr>
          <w:rFonts w:ascii="Times New Roman" w:hAnsi="Times New Roman" w:cs="Times New Roman"/>
          <w:i/>
          <w:lang w:val="ro-RO"/>
        </w:rPr>
        <w:t>___________________________________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_____________________________________________________________________________________</w:t>
      </w:r>
      <w:r w:rsidRPr="003E37F7">
        <w:rPr>
          <w:rFonts w:ascii="Times New Roman" w:hAnsi="Times New Roman" w:cs="Times New Roman"/>
          <w:b/>
          <w:i/>
          <w:lang w:val="ro-RO"/>
        </w:rPr>
        <w:t>Afluirea participanţilor va începe la ora</w:t>
      </w:r>
      <w:r w:rsidRPr="003E37F7">
        <w:rPr>
          <w:rFonts w:ascii="Times New Roman" w:hAnsi="Times New Roman" w:cs="Times New Roman"/>
          <w:i/>
          <w:lang w:val="ro-RO"/>
        </w:rPr>
        <w:t>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i/>
          <w:lang w:val="ro-RO"/>
        </w:rPr>
        <w:t>Traseele de afluire spre locul manifestării publice</w:t>
      </w:r>
      <w:r w:rsidRPr="003E37F7">
        <w:rPr>
          <w:rFonts w:ascii="Times New Roman" w:hAnsi="Times New Roman" w:cs="Times New Roman"/>
          <w:i/>
          <w:lang w:val="ro-RO"/>
        </w:rPr>
        <w:t>:</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1.______________________________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2…..</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i/>
          <w:lang w:val="ro-RO"/>
        </w:rPr>
        <w:t>Mijloace de transport şi semne de recunoaştere folosite</w:t>
      </w:r>
      <w:r w:rsidRPr="003E37F7">
        <w:rPr>
          <w:rFonts w:ascii="Times New Roman" w:hAnsi="Times New Roman" w:cs="Times New Roman"/>
          <w:i/>
          <w:lang w:val="ro-RO"/>
        </w:rPr>
        <w:t xml:space="preserve"> _____________________________________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i/>
          <w:lang w:val="ro-RO"/>
        </w:rPr>
        <w:t>Locuri destinate parcării mijloacelor de transport</w:t>
      </w:r>
      <w:r w:rsidRPr="003E37F7">
        <w:rPr>
          <w:rFonts w:ascii="Times New Roman" w:hAnsi="Times New Roman" w:cs="Times New Roman"/>
          <w:i/>
          <w:lang w:val="ro-RO"/>
        </w:rPr>
        <w:t>:</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1.______________________________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2…..</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i/>
          <w:lang w:val="ro-RO"/>
        </w:rPr>
        <w:t>Traficul rutier va fi restricţionat pe următoarele artere</w:t>
      </w:r>
      <w:r w:rsidRPr="003E37F7">
        <w:rPr>
          <w:rFonts w:ascii="Times New Roman" w:hAnsi="Times New Roman" w:cs="Times New Roman"/>
          <w:i/>
          <w:lang w:val="ro-RO"/>
        </w:rPr>
        <w:t>:</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lastRenderedPageBreak/>
        <w:t>1._______________________________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2…….</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b/>
          <w:i/>
          <w:lang w:val="ro-RO"/>
        </w:rPr>
        <w:t>Amenajări speciale pe spaţiul public</w:t>
      </w:r>
      <w:r w:rsidRPr="003E37F7">
        <w:rPr>
          <w:rFonts w:ascii="Times New Roman" w:hAnsi="Times New Roman" w:cs="Times New Roman"/>
          <w:i/>
          <w:lang w:val="ro-RO"/>
        </w:rPr>
        <w:t>:</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1._______________________________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2……</w:t>
      </w:r>
    </w:p>
    <w:p w:rsidR="00BF2984" w:rsidRPr="003E37F7" w:rsidRDefault="00BF2984" w:rsidP="00BF2984">
      <w:pPr>
        <w:pStyle w:val="NoSpacing"/>
        <w:jc w:val="both"/>
        <w:rPr>
          <w:rFonts w:ascii="Times New Roman" w:hAnsi="Times New Roman" w:cs="Times New Roman"/>
          <w:b/>
          <w:i/>
          <w:lang w:val="ro-RO"/>
        </w:rPr>
      </w:pPr>
      <w:r w:rsidRPr="003E37F7">
        <w:rPr>
          <w:rFonts w:ascii="Times New Roman" w:hAnsi="Times New Roman" w:cs="Times New Roman"/>
          <w:b/>
          <w:i/>
          <w:lang w:val="ro-RO"/>
        </w:rPr>
        <w:t>Servicii de utilitate publică asigurate de Primărie:</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1._______________________________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2…..</w:t>
      </w:r>
    </w:p>
    <w:p w:rsidR="00BF2984" w:rsidRPr="003E37F7" w:rsidRDefault="00BF2984" w:rsidP="00BF2984">
      <w:pPr>
        <w:pStyle w:val="NoSpacing"/>
        <w:jc w:val="both"/>
        <w:rPr>
          <w:rFonts w:ascii="Times New Roman" w:hAnsi="Times New Roman" w:cs="Times New Roman"/>
          <w:b/>
          <w:i/>
          <w:lang w:val="ro-RO"/>
        </w:rPr>
      </w:pPr>
      <w:r w:rsidRPr="003E37F7">
        <w:rPr>
          <w:rFonts w:ascii="Times New Roman" w:hAnsi="Times New Roman" w:cs="Times New Roman"/>
          <w:b/>
          <w:i/>
          <w:lang w:val="ro-RO"/>
        </w:rPr>
        <w:t>Aprobări speciale:</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1. aprobări privind consumul de alcool______________________________________________________;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2. aprobări privind depăşirea limitei orare prevăzute de lege:____________________________________;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3. aprobări privind folosirea sistemelor de amplificare a sunetului, precum şi celor cu emisie de lumină, ori alte asemenea, de natură să provoace disconfort persoanelor</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4….. (alte aprobări, după caz)</w:t>
      </w:r>
    </w:p>
    <w:p w:rsidR="00BF2984" w:rsidRPr="003E37F7" w:rsidRDefault="00BF2984" w:rsidP="00BF2984">
      <w:pPr>
        <w:pStyle w:val="NoSpacing"/>
        <w:jc w:val="both"/>
        <w:rPr>
          <w:rFonts w:ascii="Times New Roman" w:hAnsi="Times New Roman" w:cs="Times New Roman"/>
          <w:i/>
          <w:lang w:val="ro-RO"/>
        </w:rPr>
      </w:pPr>
    </w:p>
    <w:p w:rsidR="00BF2984" w:rsidRPr="003E37F7" w:rsidRDefault="00BF2984" w:rsidP="00BF2984">
      <w:pPr>
        <w:pStyle w:val="NoSpacing"/>
        <w:jc w:val="both"/>
        <w:rPr>
          <w:rFonts w:ascii="Times New Roman" w:hAnsi="Times New Roman" w:cs="Times New Roman"/>
          <w:b/>
          <w:i/>
          <w:lang w:val="ro-RO"/>
        </w:rPr>
      </w:pPr>
      <w:r w:rsidRPr="003E37F7">
        <w:rPr>
          <w:rFonts w:ascii="Times New Roman" w:hAnsi="Times New Roman" w:cs="Times New Roman"/>
          <w:b/>
          <w:i/>
          <w:lang w:val="ro-RO"/>
        </w:rPr>
        <w:t>Particularităţi privind defluirea participanţilor:</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Traseele de defluire de la locul manifestării publice:</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1.______________________________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2…..</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Mijloace de transport folosite:_____________________________________________________________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Locuri destinate parcării mijloacelor de transport şi îmbarcării participanţilor:</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1.______________________________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2…..</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Traficul rutier va fi restricţionat pe următoarele artere:</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1._______________________________</w:t>
      </w: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2…….</w:t>
      </w:r>
    </w:p>
    <w:p w:rsidR="00BF2984" w:rsidRPr="003E37F7" w:rsidRDefault="00BF2984" w:rsidP="00BF2984">
      <w:pPr>
        <w:pStyle w:val="NoSpacing"/>
        <w:jc w:val="both"/>
        <w:rPr>
          <w:rFonts w:ascii="Times New Roman" w:hAnsi="Times New Roman" w:cs="Times New Roman"/>
          <w:b/>
          <w:i/>
          <w:lang w:val="ro-RO"/>
        </w:rPr>
      </w:pPr>
      <w:r w:rsidRPr="003E37F7">
        <w:rPr>
          <w:rFonts w:ascii="Times New Roman" w:hAnsi="Times New Roman" w:cs="Times New Roman"/>
          <w:b/>
          <w:i/>
          <w:lang w:val="ro-RO"/>
        </w:rPr>
        <w:t xml:space="preserve">Organizatorul va depune toate eforturile pentru păstrarea caracterului paşnic şi civilizat al manifestării publice şi se obligă să anunţe în scris, </w:t>
      </w:r>
      <w:r w:rsidR="00682020" w:rsidRPr="00682020">
        <w:rPr>
          <w:rFonts w:ascii="Times New Roman" w:hAnsi="Times New Roman" w:cs="Times New Roman"/>
          <w:b/>
          <w:i/>
          <w:lang w:val="ro-RO"/>
        </w:rPr>
        <w:t>dar nu mai târziu de 24 ore înainte de data desfăşurării manifestării publice, despre anularea acesteia</w:t>
      </w:r>
      <w:r w:rsidRPr="003E37F7">
        <w:rPr>
          <w:rFonts w:ascii="Times New Roman" w:hAnsi="Times New Roman" w:cs="Times New Roman"/>
          <w:b/>
          <w:i/>
          <w:lang w:val="ro-RO"/>
        </w:rPr>
        <w:t>, la următoarele coordonate de contact:</w:t>
      </w:r>
    </w:p>
    <w:p w:rsidR="00BF2984" w:rsidRPr="003E37F7" w:rsidRDefault="00BF2984" w:rsidP="00BF2984">
      <w:pPr>
        <w:pStyle w:val="NoSpacing"/>
        <w:numPr>
          <w:ilvl w:val="0"/>
          <w:numId w:val="35"/>
        </w:numPr>
        <w:jc w:val="both"/>
        <w:rPr>
          <w:rFonts w:ascii="Times New Roman" w:hAnsi="Times New Roman" w:cs="Times New Roman"/>
          <w:b/>
          <w:i/>
          <w:lang w:val="ro-RO"/>
        </w:rPr>
      </w:pPr>
      <w:r w:rsidRPr="003E37F7">
        <w:rPr>
          <w:rFonts w:ascii="Times New Roman" w:hAnsi="Times New Roman" w:cs="Times New Roman"/>
          <w:b/>
          <w:i/>
          <w:lang w:val="ro-RO"/>
        </w:rPr>
        <w:t>Primăria _________________ (fax___________________e-mail_______________);</w:t>
      </w:r>
    </w:p>
    <w:p w:rsidR="00BF2984" w:rsidRPr="003E37F7" w:rsidRDefault="00BF2984" w:rsidP="00BF2984">
      <w:pPr>
        <w:pStyle w:val="NoSpacing"/>
        <w:numPr>
          <w:ilvl w:val="0"/>
          <w:numId w:val="35"/>
        </w:numPr>
        <w:jc w:val="both"/>
        <w:rPr>
          <w:rFonts w:ascii="Times New Roman" w:hAnsi="Times New Roman" w:cs="Times New Roman"/>
          <w:b/>
          <w:i/>
          <w:lang w:val="ro-RO"/>
        </w:rPr>
      </w:pPr>
      <w:r w:rsidRPr="003E37F7">
        <w:rPr>
          <w:rFonts w:ascii="Times New Roman" w:hAnsi="Times New Roman" w:cs="Times New Roman"/>
          <w:b/>
          <w:i/>
          <w:lang w:val="ro-RO"/>
        </w:rPr>
        <w:t>Jandarmeria______________(fax___________________e-mail_______________);</w:t>
      </w:r>
    </w:p>
    <w:p w:rsidR="00BF2984" w:rsidRPr="003E37F7" w:rsidRDefault="00BF2984" w:rsidP="00BF2984">
      <w:pPr>
        <w:pStyle w:val="NoSpacing"/>
        <w:numPr>
          <w:ilvl w:val="0"/>
          <w:numId w:val="35"/>
        </w:numPr>
        <w:jc w:val="both"/>
        <w:rPr>
          <w:rFonts w:ascii="Times New Roman" w:hAnsi="Times New Roman" w:cs="Times New Roman"/>
          <w:i/>
          <w:lang w:val="ro-RO"/>
        </w:rPr>
      </w:pPr>
      <w:r w:rsidRPr="003E37F7">
        <w:rPr>
          <w:rFonts w:ascii="Times New Roman" w:hAnsi="Times New Roman" w:cs="Times New Roman"/>
          <w:b/>
          <w:i/>
          <w:lang w:val="ro-RO"/>
        </w:rPr>
        <w:t>Poliţia____________________(fax___________________e-mail_______________).</w:t>
      </w:r>
      <w:r w:rsidRPr="003E37F7">
        <w:rPr>
          <w:rFonts w:ascii="Times New Roman" w:hAnsi="Times New Roman" w:cs="Times New Roman"/>
          <w:i/>
          <w:lang w:val="ro-RO"/>
        </w:rPr>
        <w:t xml:space="preserve"> </w:t>
      </w:r>
    </w:p>
    <w:p w:rsidR="00BF2984" w:rsidRPr="003E37F7" w:rsidRDefault="00BF2984" w:rsidP="00BF2984">
      <w:pPr>
        <w:pStyle w:val="NoSpacing"/>
        <w:jc w:val="both"/>
        <w:rPr>
          <w:rFonts w:ascii="Times New Roman" w:hAnsi="Times New Roman" w:cs="Times New Roman"/>
          <w:i/>
          <w:lang w:val="ro-RO"/>
        </w:rPr>
      </w:pPr>
    </w:p>
    <w:p w:rsidR="00BF2984" w:rsidRPr="003E37F7" w:rsidRDefault="00BF2984" w:rsidP="00BF2984">
      <w:pPr>
        <w:pStyle w:val="NoSpacing"/>
        <w:jc w:val="both"/>
        <w:rPr>
          <w:rFonts w:ascii="Times New Roman" w:hAnsi="Times New Roman" w:cs="Times New Roman"/>
          <w:b/>
          <w:i/>
          <w:lang w:val="ro-RO"/>
        </w:rPr>
      </w:pPr>
      <w:r w:rsidRPr="003E37F7">
        <w:rPr>
          <w:rFonts w:ascii="Times New Roman" w:hAnsi="Times New Roman" w:cs="Times New Roman"/>
          <w:b/>
          <w:i/>
          <w:lang w:val="ro-RO"/>
        </w:rPr>
        <w:t>Prezenta Decizie se va comunica organizatorului şi instituțiilor reprezentate în comisia de avizare a manifestărilor publice şi va fi adusă la cunoştinţa opiniei publice, prin publicare pe site-ul oficial al Primăriei_____________________.</w:t>
      </w:r>
    </w:p>
    <w:p w:rsidR="00BF2984" w:rsidRPr="003E37F7" w:rsidRDefault="00BF2984" w:rsidP="00BF2984">
      <w:pPr>
        <w:pStyle w:val="NoSpacing"/>
        <w:jc w:val="both"/>
        <w:rPr>
          <w:rFonts w:ascii="Times New Roman" w:hAnsi="Times New Roman" w:cs="Times New Roman"/>
          <w:b/>
          <w:i/>
          <w:lang w:val="ro-RO"/>
        </w:rPr>
      </w:pPr>
    </w:p>
    <w:p w:rsidR="00BF2984" w:rsidRPr="003E37F7" w:rsidRDefault="00BF2984" w:rsidP="00BF2984">
      <w:pPr>
        <w:pStyle w:val="NoSpacing"/>
        <w:jc w:val="both"/>
        <w:rPr>
          <w:rFonts w:ascii="Times New Roman" w:hAnsi="Times New Roman" w:cs="Times New Roman"/>
          <w:b/>
          <w:i/>
          <w:lang w:val="ro-RO"/>
        </w:rPr>
      </w:pPr>
    </w:p>
    <w:p w:rsidR="00BF2984" w:rsidRPr="003E37F7" w:rsidRDefault="00BF2984" w:rsidP="00BF2984">
      <w:pPr>
        <w:pStyle w:val="NoSpacing"/>
        <w:jc w:val="both"/>
        <w:rPr>
          <w:rFonts w:ascii="Times New Roman" w:hAnsi="Times New Roman" w:cs="Times New Roman"/>
          <w:b/>
          <w:i/>
          <w:lang w:val="ro-RO"/>
        </w:rPr>
      </w:pPr>
      <w:r w:rsidRPr="003E37F7">
        <w:rPr>
          <w:rFonts w:ascii="Times New Roman" w:hAnsi="Times New Roman" w:cs="Times New Roman"/>
          <w:b/>
          <w:i/>
          <w:lang w:val="ro-RO"/>
        </w:rPr>
        <w:t>Data______________________</w:t>
      </w:r>
    </w:p>
    <w:p w:rsidR="00BF2984" w:rsidRPr="003E37F7" w:rsidRDefault="00BF2984" w:rsidP="00BF2984">
      <w:pPr>
        <w:pStyle w:val="NoSpacing"/>
        <w:jc w:val="both"/>
        <w:rPr>
          <w:rFonts w:ascii="Times New Roman" w:hAnsi="Times New Roman" w:cs="Times New Roman"/>
          <w:b/>
          <w:i/>
          <w:lang w:val="ro-RO"/>
        </w:rPr>
      </w:pPr>
    </w:p>
    <w:p w:rsidR="00BF2984" w:rsidRPr="003E37F7" w:rsidRDefault="00BF2984" w:rsidP="00BF2984">
      <w:pPr>
        <w:pStyle w:val="NoSpacing"/>
        <w:jc w:val="both"/>
        <w:rPr>
          <w:rFonts w:ascii="Times New Roman" w:hAnsi="Times New Roman" w:cs="Times New Roman"/>
          <w:b/>
          <w:i/>
          <w:lang w:val="ro-RO"/>
        </w:rPr>
      </w:pPr>
    </w:p>
    <w:p w:rsidR="00BF2984" w:rsidRPr="003E37F7" w:rsidRDefault="00BF2984" w:rsidP="00BF2984">
      <w:pPr>
        <w:pStyle w:val="NoSpacing"/>
        <w:jc w:val="center"/>
        <w:rPr>
          <w:rFonts w:ascii="Times New Roman" w:hAnsi="Times New Roman" w:cs="Times New Roman"/>
          <w:b/>
          <w:i/>
          <w:lang w:val="ro-RO"/>
        </w:rPr>
      </w:pPr>
      <w:r w:rsidRPr="003E37F7">
        <w:rPr>
          <w:rFonts w:ascii="Times New Roman" w:hAnsi="Times New Roman" w:cs="Times New Roman"/>
          <w:b/>
          <w:i/>
          <w:lang w:val="ro-RO"/>
        </w:rPr>
        <w:t>Primar,</w:t>
      </w:r>
    </w:p>
    <w:p w:rsidR="00BF2984" w:rsidRPr="003E37F7" w:rsidRDefault="00BF2984" w:rsidP="00BF2984">
      <w:pPr>
        <w:pStyle w:val="NoSpacing"/>
        <w:jc w:val="center"/>
        <w:rPr>
          <w:rFonts w:ascii="Times New Roman" w:hAnsi="Times New Roman" w:cs="Times New Roman"/>
          <w:b/>
          <w:i/>
          <w:lang w:val="ro-RO"/>
        </w:rPr>
      </w:pPr>
      <w:r w:rsidRPr="003E37F7">
        <w:rPr>
          <w:rFonts w:ascii="Times New Roman" w:hAnsi="Times New Roman" w:cs="Times New Roman"/>
          <w:b/>
          <w:i/>
          <w:lang w:val="ro-RO"/>
        </w:rPr>
        <w:t>______________________________</w:t>
      </w:r>
    </w:p>
    <w:p w:rsidR="00BF2984" w:rsidRPr="003E37F7" w:rsidRDefault="00BF2984" w:rsidP="00BF2984">
      <w:pPr>
        <w:pStyle w:val="NoSpacing"/>
        <w:jc w:val="center"/>
        <w:rPr>
          <w:rFonts w:ascii="Times New Roman" w:hAnsi="Times New Roman" w:cs="Times New Roman"/>
          <w:i/>
          <w:lang w:val="ro-RO"/>
        </w:rPr>
      </w:pPr>
      <w:r w:rsidRPr="003E37F7">
        <w:rPr>
          <w:rFonts w:ascii="Times New Roman" w:hAnsi="Times New Roman" w:cs="Times New Roman"/>
          <w:i/>
          <w:lang w:val="ro-RO"/>
        </w:rPr>
        <w:t>(nume, prenume)</w:t>
      </w:r>
    </w:p>
    <w:p w:rsidR="00BF2984" w:rsidRPr="003E37F7" w:rsidRDefault="00BF2984" w:rsidP="00BF2984">
      <w:pPr>
        <w:pStyle w:val="NoSpacing"/>
        <w:jc w:val="center"/>
        <w:rPr>
          <w:rFonts w:ascii="Times New Roman" w:hAnsi="Times New Roman" w:cs="Times New Roman"/>
          <w:i/>
          <w:lang w:val="ro-RO"/>
        </w:rPr>
      </w:pPr>
    </w:p>
    <w:p w:rsidR="00BF2984" w:rsidRPr="003E37F7" w:rsidRDefault="00BF2984" w:rsidP="00BF2984">
      <w:pPr>
        <w:pStyle w:val="NoSpacing"/>
        <w:jc w:val="center"/>
        <w:rPr>
          <w:rFonts w:ascii="Times New Roman" w:hAnsi="Times New Roman" w:cs="Times New Roman"/>
          <w:i/>
          <w:lang w:val="ro-RO"/>
        </w:rPr>
      </w:pPr>
    </w:p>
    <w:p w:rsidR="00BF2984" w:rsidRPr="003E37F7" w:rsidRDefault="00BF2984" w:rsidP="00BF2984">
      <w:pPr>
        <w:pStyle w:val="NoSpacing"/>
        <w:jc w:val="center"/>
        <w:rPr>
          <w:rFonts w:ascii="Times New Roman" w:hAnsi="Times New Roman" w:cs="Times New Roman"/>
          <w:i/>
          <w:lang w:val="ro-RO"/>
        </w:rPr>
      </w:pPr>
      <w:r w:rsidRPr="003E37F7">
        <w:rPr>
          <w:rFonts w:ascii="Times New Roman" w:hAnsi="Times New Roman" w:cs="Times New Roman"/>
          <w:i/>
          <w:lang w:val="ro-RO"/>
        </w:rPr>
        <w:t>_____________________________________</w:t>
      </w:r>
    </w:p>
    <w:p w:rsidR="00BF2984" w:rsidRPr="003E37F7" w:rsidRDefault="00BF2984" w:rsidP="00BF2984">
      <w:pPr>
        <w:pStyle w:val="NoSpacing"/>
        <w:jc w:val="center"/>
        <w:rPr>
          <w:rFonts w:ascii="Times New Roman" w:hAnsi="Times New Roman" w:cs="Times New Roman"/>
          <w:i/>
          <w:lang w:val="ro-RO"/>
        </w:rPr>
      </w:pPr>
      <w:r w:rsidRPr="003E37F7">
        <w:rPr>
          <w:rFonts w:ascii="Times New Roman" w:hAnsi="Times New Roman" w:cs="Times New Roman"/>
          <w:i/>
          <w:lang w:val="ro-RO"/>
        </w:rPr>
        <w:t>(semnătura)</w:t>
      </w:r>
    </w:p>
    <w:p w:rsidR="00BF2984" w:rsidRPr="003E37F7" w:rsidRDefault="00BF2984" w:rsidP="00BF2984">
      <w:pPr>
        <w:pStyle w:val="NoSpacing"/>
        <w:jc w:val="right"/>
        <w:rPr>
          <w:rFonts w:ascii="Times New Roman" w:hAnsi="Times New Roman" w:cs="Times New Roman"/>
          <w:lang w:val="ro-RO"/>
        </w:rPr>
      </w:pPr>
    </w:p>
    <w:p w:rsidR="00BF2984" w:rsidRPr="003E37F7" w:rsidRDefault="00BF2984" w:rsidP="00BF2984">
      <w:pPr>
        <w:pStyle w:val="NoSpacing"/>
        <w:jc w:val="right"/>
        <w:rPr>
          <w:rFonts w:ascii="Times New Roman" w:hAnsi="Times New Roman" w:cs="Times New Roman"/>
          <w:lang w:val="ro-RO"/>
        </w:rPr>
      </w:pPr>
    </w:p>
    <w:p w:rsidR="00BF2984" w:rsidRDefault="00BF2984" w:rsidP="00BF2984">
      <w:pPr>
        <w:pStyle w:val="NoSpacing"/>
        <w:jc w:val="right"/>
        <w:rPr>
          <w:rFonts w:ascii="Times New Roman" w:hAnsi="Times New Roman" w:cs="Times New Roman"/>
          <w:lang w:val="ro-RO"/>
        </w:rPr>
      </w:pPr>
    </w:p>
    <w:p w:rsidR="004A0EF1" w:rsidRPr="003E37F7" w:rsidRDefault="004A0EF1" w:rsidP="00BF2984">
      <w:pPr>
        <w:pStyle w:val="NoSpacing"/>
        <w:jc w:val="right"/>
        <w:rPr>
          <w:rFonts w:ascii="Times New Roman" w:hAnsi="Times New Roman" w:cs="Times New Roman"/>
          <w:lang w:val="ro-RO"/>
        </w:rPr>
      </w:pPr>
    </w:p>
    <w:p w:rsidR="00BF2984" w:rsidRPr="003E37F7" w:rsidRDefault="00BF2984" w:rsidP="00BF2984">
      <w:pPr>
        <w:pStyle w:val="NoSpacing"/>
        <w:jc w:val="right"/>
        <w:rPr>
          <w:rFonts w:ascii="Times New Roman" w:hAnsi="Times New Roman" w:cs="Times New Roman"/>
          <w:lang w:val="ro-RO"/>
        </w:rPr>
      </w:pPr>
    </w:p>
    <w:p w:rsidR="00BF2984" w:rsidRDefault="00BF2984" w:rsidP="00BF2984">
      <w:pPr>
        <w:pStyle w:val="NoSpacing"/>
        <w:jc w:val="right"/>
        <w:rPr>
          <w:rFonts w:ascii="Times New Roman" w:hAnsi="Times New Roman" w:cs="Times New Roman"/>
          <w:b/>
          <w:lang w:val="ro-RO"/>
        </w:rPr>
      </w:pPr>
      <w:r w:rsidRPr="003E37F7">
        <w:rPr>
          <w:rFonts w:ascii="Times New Roman" w:hAnsi="Times New Roman" w:cs="Times New Roman"/>
          <w:b/>
          <w:lang w:val="ro-RO"/>
        </w:rPr>
        <w:lastRenderedPageBreak/>
        <w:t>Anexa nr. 3</w:t>
      </w:r>
    </w:p>
    <w:p w:rsidR="002B597F" w:rsidRPr="003E37F7" w:rsidRDefault="002B597F" w:rsidP="00BF2984">
      <w:pPr>
        <w:pStyle w:val="NoSpacing"/>
        <w:jc w:val="right"/>
        <w:rPr>
          <w:rFonts w:ascii="Times New Roman" w:hAnsi="Times New Roman" w:cs="Times New Roman"/>
          <w:b/>
          <w:lang w:val="ro-RO"/>
        </w:rPr>
      </w:pPr>
    </w:p>
    <w:p w:rsidR="00BF2984" w:rsidRPr="003E37F7" w:rsidRDefault="00BF2984" w:rsidP="00BF2984">
      <w:pPr>
        <w:pStyle w:val="NoSpacing"/>
        <w:jc w:val="center"/>
        <w:rPr>
          <w:rFonts w:ascii="Times New Roman" w:hAnsi="Times New Roman" w:cs="Times New Roman"/>
          <w:lang w:val="ro-RO"/>
        </w:rPr>
      </w:pPr>
      <w:r w:rsidRPr="003E37F7">
        <w:rPr>
          <w:rFonts w:ascii="Times New Roman" w:hAnsi="Times New Roman" w:cs="Times New Roman"/>
          <w:lang w:val="ro-RO"/>
        </w:rPr>
        <w:t>ROMÂNIA</w:t>
      </w:r>
    </w:p>
    <w:p w:rsidR="00BF2984" w:rsidRPr="003E37F7" w:rsidRDefault="00BF2984" w:rsidP="00BF2984">
      <w:pPr>
        <w:pStyle w:val="NoSpacing"/>
        <w:jc w:val="center"/>
        <w:rPr>
          <w:rFonts w:ascii="Times New Roman" w:hAnsi="Times New Roman" w:cs="Times New Roman"/>
          <w:lang w:val="ro-RO"/>
        </w:rPr>
      </w:pPr>
      <w:r w:rsidRPr="003E37F7">
        <w:rPr>
          <w:rFonts w:ascii="Times New Roman" w:hAnsi="Times New Roman" w:cs="Times New Roman"/>
          <w:lang w:val="ro-RO"/>
        </w:rPr>
        <w:t>(unitatea administrativ teritorială)</w:t>
      </w:r>
    </w:p>
    <w:p w:rsidR="00BF2984" w:rsidRPr="003E37F7" w:rsidRDefault="00BF2984" w:rsidP="00BF2984">
      <w:pPr>
        <w:pStyle w:val="NoSpacing"/>
        <w:jc w:val="center"/>
        <w:rPr>
          <w:rFonts w:ascii="Times New Roman" w:hAnsi="Times New Roman" w:cs="Times New Roman"/>
          <w:lang w:val="ro-RO"/>
        </w:rPr>
      </w:pPr>
      <w:r w:rsidRPr="003E37F7">
        <w:rPr>
          <w:rFonts w:ascii="Times New Roman" w:hAnsi="Times New Roman" w:cs="Times New Roman"/>
          <w:lang w:val="ro-RO"/>
        </w:rPr>
        <w:t>PRIMĂRIA_______________________________</w:t>
      </w:r>
    </w:p>
    <w:p w:rsidR="00BF2984" w:rsidRPr="003E37F7" w:rsidRDefault="00BF2984" w:rsidP="00BF2984">
      <w:pPr>
        <w:pStyle w:val="NoSpacing"/>
        <w:jc w:val="center"/>
        <w:rPr>
          <w:rFonts w:ascii="Times New Roman" w:hAnsi="Times New Roman" w:cs="Times New Roman"/>
          <w:lang w:val="ro-RO"/>
        </w:rPr>
      </w:pPr>
    </w:p>
    <w:p w:rsidR="00BF2984" w:rsidRPr="003E37F7" w:rsidRDefault="00BF2984" w:rsidP="00BF2984">
      <w:pPr>
        <w:pStyle w:val="NoSpacing"/>
        <w:jc w:val="center"/>
        <w:rPr>
          <w:rFonts w:ascii="Times New Roman" w:hAnsi="Times New Roman" w:cs="Times New Roman"/>
          <w:lang w:val="ro-RO"/>
        </w:rPr>
      </w:pPr>
    </w:p>
    <w:p w:rsidR="00BF2984" w:rsidRPr="003E37F7" w:rsidRDefault="00BF2984" w:rsidP="00BF2984">
      <w:pPr>
        <w:pStyle w:val="NoSpacing"/>
        <w:jc w:val="center"/>
        <w:rPr>
          <w:rFonts w:ascii="Times New Roman" w:hAnsi="Times New Roman" w:cs="Times New Roman"/>
          <w:lang w:val="ro-RO"/>
        </w:rPr>
      </w:pPr>
      <w:r w:rsidRPr="003E37F7">
        <w:rPr>
          <w:rFonts w:ascii="Times New Roman" w:hAnsi="Times New Roman" w:cs="Times New Roman"/>
          <w:lang w:val="ro-RO"/>
        </w:rPr>
        <w:t>DECIZIA nr.__________________din_____________</w:t>
      </w:r>
    </w:p>
    <w:p w:rsidR="00BF2984" w:rsidRPr="003E37F7" w:rsidRDefault="00BF2984" w:rsidP="00BF2984">
      <w:pPr>
        <w:pStyle w:val="NoSpacing"/>
        <w:jc w:val="center"/>
        <w:rPr>
          <w:rFonts w:ascii="Times New Roman" w:hAnsi="Times New Roman" w:cs="Times New Roman"/>
          <w:lang w:val="ro-RO"/>
        </w:rPr>
      </w:pPr>
    </w:p>
    <w:p w:rsidR="00BF2984" w:rsidRPr="003E37F7" w:rsidRDefault="00BF2984" w:rsidP="00BF2984">
      <w:pPr>
        <w:pStyle w:val="NoSpacing"/>
        <w:jc w:val="center"/>
        <w:rPr>
          <w:rFonts w:ascii="Times New Roman" w:hAnsi="Times New Roman" w:cs="Times New Roman"/>
          <w:lang w:val="ro-RO"/>
        </w:rPr>
      </w:pP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lang w:val="ro-RO"/>
        </w:rPr>
        <w:tab/>
        <w:t>Având la bază declaraţia prealabilă înregistrată cu nr._____________din_______________, depusă în data de__________________ de către_________________________(denumirea organizatorului şi a reprezentantului legal) şi procesul – verbal nr.____________din_____________încheiat în urma şedinţei comisiei de avizare a manifestărilor publice,</w:t>
      </w:r>
    </w:p>
    <w:p w:rsidR="00BF2984" w:rsidRPr="003E37F7" w:rsidRDefault="00BF2984" w:rsidP="00BF2984">
      <w:pPr>
        <w:pStyle w:val="NoSpacing"/>
        <w:jc w:val="both"/>
        <w:rPr>
          <w:rFonts w:ascii="Times New Roman" w:hAnsi="Times New Roman" w:cs="Times New Roman"/>
          <w:lang w:val="ro-RO"/>
        </w:rPr>
      </w:pPr>
    </w:p>
    <w:p w:rsidR="00BF2984" w:rsidRPr="003E37F7" w:rsidRDefault="00BF2984" w:rsidP="00BF2984">
      <w:pPr>
        <w:pStyle w:val="NoSpacing"/>
        <w:jc w:val="center"/>
        <w:rPr>
          <w:rFonts w:ascii="Times New Roman" w:hAnsi="Times New Roman" w:cs="Times New Roman"/>
          <w:lang w:val="ro-RO"/>
        </w:rPr>
      </w:pPr>
      <w:r w:rsidRPr="003E37F7">
        <w:rPr>
          <w:rFonts w:ascii="Times New Roman" w:hAnsi="Times New Roman" w:cs="Times New Roman"/>
          <w:lang w:val="ro-RO"/>
        </w:rPr>
        <w:t>În temeiul dispoziţiilor art. 1</w:t>
      </w:r>
      <w:r w:rsidR="00682020">
        <w:rPr>
          <w:rFonts w:ascii="Times New Roman" w:hAnsi="Times New Roman" w:cs="Times New Roman"/>
          <w:lang w:val="ro-RO"/>
        </w:rPr>
        <w:t>3</w:t>
      </w:r>
      <w:r w:rsidRPr="003E37F7">
        <w:rPr>
          <w:rFonts w:ascii="Times New Roman" w:hAnsi="Times New Roman" w:cs="Times New Roman"/>
          <w:lang w:val="ro-RO"/>
        </w:rPr>
        <w:t xml:space="preserve"> din Legea nr._________ din_________privind manifestările publice,</w:t>
      </w:r>
    </w:p>
    <w:p w:rsidR="00BF2984" w:rsidRPr="003E37F7" w:rsidRDefault="00BF2984" w:rsidP="00BF2984">
      <w:pPr>
        <w:pStyle w:val="NoSpacing"/>
        <w:jc w:val="both"/>
        <w:rPr>
          <w:rFonts w:ascii="Times New Roman" w:hAnsi="Times New Roman" w:cs="Times New Roman"/>
          <w:lang w:val="ro-RO"/>
        </w:rPr>
      </w:pPr>
    </w:p>
    <w:p w:rsidR="00BF2984" w:rsidRPr="003E37F7" w:rsidRDefault="00BF2984" w:rsidP="00BF2984">
      <w:pPr>
        <w:pStyle w:val="NoSpacing"/>
        <w:jc w:val="center"/>
        <w:rPr>
          <w:rFonts w:ascii="Times New Roman" w:hAnsi="Times New Roman" w:cs="Times New Roman"/>
          <w:b/>
          <w:lang w:val="ro-RO"/>
        </w:rPr>
      </w:pPr>
      <w:r w:rsidRPr="003E37F7">
        <w:rPr>
          <w:rFonts w:ascii="Times New Roman" w:hAnsi="Times New Roman" w:cs="Times New Roman"/>
          <w:b/>
          <w:lang w:val="ro-RO"/>
        </w:rPr>
        <w:t>AVIZEZ NEFAVORABIL</w:t>
      </w:r>
    </w:p>
    <w:p w:rsidR="00BF2984" w:rsidRPr="003E37F7" w:rsidRDefault="00BF2984" w:rsidP="00BF2984">
      <w:pPr>
        <w:pStyle w:val="NoSpacing"/>
        <w:jc w:val="both"/>
        <w:rPr>
          <w:rFonts w:ascii="Times New Roman" w:hAnsi="Times New Roman" w:cs="Times New Roman"/>
          <w:lang w:val="ro-RO"/>
        </w:rPr>
      </w:pP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lang w:val="ro-RO"/>
        </w:rPr>
        <w:t xml:space="preserve">desfăşurarea manifestării publice, cu următoarea </w:t>
      </w:r>
      <w:r w:rsidRPr="003E37F7">
        <w:rPr>
          <w:rFonts w:ascii="Times New Roman" w:hAnsi="Times New Roman" w:cs="Times New Roman"/>
          <w:b/>
          <w:i/>
          <w:lang w:val="ro-RO"/>
        </w:rPr>
        <w:t>motivare:</w:t>
      </w:r>
    </w:p>
    <w:p w:rsidR="00BF2984" w:rsidRPr="003E37F7" w:rsidRDefault="00BF2984" w:rsidP="00BF2984">
      <w:pPr>
        <w:pStyle w:val="NoSpacing"/>
        <w:jc w:val="both"/>
        <w:rPr>
          <w:rFonts w:ascii="Times New Roman" w:hAnsi="Times New Roman" w:cs="Times New Roman"/>
          <w:lang w:val="ro-RO"/>
        </w:rPr>
      </w:pPr>
    </w:p>
    <w:p w:rsidR="00BF2984" w:rsidRPr="003E37F7" w:rsidRDefault="00BF2984" w:rsidP="00BF2984">
      <w:pPr>
        <w:pStyle w:val="NoSpacing"/>
        <w:jc w:val="both"/>
        <w:rPr>
          <w:rFonts w:ascii="Times New Roman" w:hAnsi="Times New Roman" w:cs="Times New Roman"/>
          <w:i/>
          <w:lang w:val="ro-RO"/>
        </w:rPr>
      </w:pPr>
      <w:r w:rsidRPr="003E37F7">
        <w:rPr>
          <w:rFonts w:ascii="Times New Roman" w:hAnsi="Times New Roman" w:cs="Times New Roman"/>
          <w:i/>
          <w:lang w:val="ro-RO"/>
        </w:rPr>
        <w:t>Cu ocazia desfăşurării activităţii de analiză a declaraţiei prealabile menţionată mai sus, în cadrul comisiei de avizare a manifestărilor publice, s-a constatat faptul că, din punct de vedere cronologic, pentru data, intervalul orar şi locul solicitat, a fost avizată manifestarea publică declarată în data de ____________ , conform Deciziei nr.______ din ______________, publicată pe site ul Primăriei ____________ .</w:t>
      </w:r>
    </w:p>
    <w:p w:rsidR="00BF2984" w:rsidRPr="003E37F7" w:rsidRDefault="00BF2984" w:rsidP="00BF2984">
      <w:pPr>
        <w:pStyle w:val="NoSpacing"/>
        <w:jc w:val="both"/>
        <w:rPr>
          <w:rFonts w:ascii="Times New Roman" w:hAnsi="Times New Roman" w:cs="Times New Roman"/>
          <w:i/>
          <w:lang w:val="ro-RO"/>
        </w:rPr>
      </w:pPr>
    </w:p>
    <w:p w:rsidR="00BF2984" w:rsidRPr="003E37F7" w:rsidRDefault="00BF2984" w:rsidP="00BF2984">
      <w:pPr>
        <w:pStyle w:val="NoSpacing"/>
        <w:jc w:val="both"/>
        <w:rPr>
          <w:rFonts w:ascii="Times New Roman" w:hAnsi="Times New Roman" w:cs="Times New Roman"/>
          <w:lang w:val="ro-RO"/>
        </w:rPr>
      </w:pPr>
      <w:r w:rsidRPr="003E37F7">
        <w:rPr>
          <w:rFonts w:ascii="Times New Roman" w:hAnsi="Times New Roman" w:cs="Times New Roman"/>
          <w:i/>
          <w:lang w:val="ro-RO"/>
        </w:rPr>
        <w:t>Având în vedere cele de mai sus, vă informez că, în conformitate cu dispoziţiile art. 1</w:t>
      </w:r>
      <w:r w:rsidR="004A0EF1">
        <w:rPr>
          <w:rFonts w:ascii="Times New Roman" w:hAnsi="Times New Roman" w:cs="Times New Roman"/>
          <w:i/>
          <w:lang w:val="ro-RO"/>
        </w:rPr>
        <w:t>6</w:t>
      </w:r>
      <w:r w:rsidRPr="003E37F7">
        <w:rPr>
          <w:rFonts w:ascii="Times New Roman" w:hAnsi="Times New Roman" w:cs="Times New Roman"/>
          <w:i/>
          <w:lang w:val="ro-RO"/>
        </w:rPr>
        <w:t xml:space="preserve"> lit. </w:t>
      </w:r>
      <w:r w:rsidR="004A0EF1">
        <w:rPr>
          <w:rFonts w:ascii="Times New Roman" w:hAnsi="Times New Roman" w:cs="Times New Roman"/>
          <w:i/>
          <w:lang w:val="ro-RO"/>
        </w:rPr>
        <w:t>b</w:t>
      </w:r>
      <w:r w:rsidRPr="003E37F7">
        <w:rPr>
          <w:rFonts w:ascii="Times New Roman" w:hAnsi="Times New Roman" w:cs="Times New Roman"/>
          <w:i/>
          <w:lang w:val="ro-RO"/>
        </w:rPr>
        <w:t xml:space="preserve">) din Legea </w:t>
      </w:r>
      <w:r w:rsidRPr="003E37F7">
        <w:rPr>
          <w:rFonts w:ascii="Times New Roman" w:hAnsi="Times New Roman" w:cs="Times New Roman"/>
          <w:lang w:val="ro-RO"/>
        </w:rPr>
        <w:t xml:space="preserve">nr._________ din_________privind manifestările publice, vă este interzis să desfăşuraţi manifestarea publică pentru care a fost emisă decizia de </w:t>
      </w:r>
      <w:r w:rsidR="004A0EF1">
        <w:rPr>
          <w:rFonts w:ascii="Times New Roman" w:hAnsi="Times New Roman" w:cs="Times New Roman"/>
          <w:lang w:val="ro-RO"/>
        </w:rPr>
        <w:t>avizare nefavorabilă</w:t>
      </w:r>
      <w:r w:rsidRPr="003E37F7">
        <w:rPr>
          <w:rFonts w:ascii="Times New Roman" w:hAnsi="Times New Roman" w:cs="Times New Roman"/>
          <w:lang w:val="ro-RO"/>
        </w:rPr>
        <w:t>.</w:t>
      </w:r>
    </w:p>
    <w:p w:rsidR="00BF2984" w:rsidRPr="003E37F7" w:rsidRDefault="00BF2984" w:rsidP="00BF2984">
      <w:pPr>
        <w:pStyle w:val="NoSpacing"/>
        <w:jc w:val="both"/>
        <w:rPr>
          <w:rFonts w:ascii="Times New Roman" w:hAnsi="Times New Roman" w:cs="Times New Roman"/>
          <w:lang w:val="ro-RO"/>
        </w:rPr>
      </w:pPr>
    </w:p>
    <w:p w:rsidR="00BF2984" w:rsidRPr="003E37F7" w:rsidRDefault="00BF2984" w:rsidP="00BF2984">
      <w:pPr>
        <w:pStyle w:val="NoSpacing"/>
        <w:jc w:val="both"/>
        <w:rPr>
          <w:rFonts w:ascii="Times New Roman" w:hAnsi="Times New Roman" w:cs="Times New Roman"/>
          <w:b/>
          <w:i/>
          <w:lang w:val="ro-RO"/>
        </w:rPr>
      </w:pPr>
      <w:r w:rsidRPr="003E37F7">
        <w:rPr>
          <w:rFonts w:ascii="Times New Roman" w:hAnsi="Times New Roman" w:cs="Times New Roman"/>
          <w:b/>
          <w:i/>
          <w:lang w:val="ro-RO"/>
        </w:rPr>
        <w:t>Prezenta Deciziei se va comunica organizatorului şi instituțiilor reprezentate în comisia de avizare a manifestărilor publice şi va fi adusă la cunoştinţa opiniei publice, prin publicare pe site-ul oficial al Primăriei_____________________.</w:t>
      </w:r>
    </w:p>
    <w:p w:rsidR="00BF2984" w:rsidRPr="003E37F7" w:rsidRDefault="00BF2984" w:rsidP="00BF2984">
      <w:pPr>
        <w:pStyle w:val="NoSpacing"/>
        <w:jc w:val="both"/>
        <w:rPr>
          <w:rFonts w:ascii="Times New Roman" w:hAnsi="Times New Roman" w:cs="Times New Roman"/>
          <w:b/>
          <w:i/>
          <w:lang w:val="ro-RO"/>
        </w:rPr>
      </w:pPr>
    </w:p>
    <w:p w:rsidR="00BF2984" w:rsidRPr="003E37F7" w:rsidRDefault="00BF2984" w:rsidP="00BF2984">
      <w:pPr>
        <w:pStyle w:val="NoSpacing"/>
        <w:jc w:val="both"/>
        <w:rPr>
          <w:rFonts w:ascii="Times New Roman" w:hAnsi="Times New Roman" w:cs="Times New Roman"/>
          <w:b/>
          <w:i/>
          <w:lang w:val="ro-RO"/>
        </w:rPr>
      </w:pPr>
    </w:p>
    <w:p w:rsidR="00BF2984" w:rsidRPr="003E37F7" w:rsidRDefault="00BF2984" w:rsidP="00BF2984">
      <w:pPr>
        <w:pStyle w:val="NoSpacing"/>
        <w:jc w:val="both"/>
        <w:rPr>
          <w:rFonts w:ascii="Times New Roman" w:hAnsi="Times New Roman" w:cs="Times New Roman"/>
          <w:b/>
          <w:i/>
          <w:lang w:val="ro-RO"/>
        </w:rPr>
      </w:pPr>
      <w:r w:rsidRPr="003E37F7">
        <w:rPr>
          <w:rFonts w:ascii="Times New Roman" w:hAnsi="Times New Roman" w:cs="Times New Roman"/>
          <w:b/>
          <w:i/>
          <w:lang w:val="ro-RO"/>
        </w:rPr>
        <w:t>Data______________________</w:t>
      </w:r>
    </w:p>
    <w:p w:rsidR="00BF2984" w:rsidRPr="003E37F7" w:rsidRDefault="00BF2984" w:rsidP="00BF2984">
      <w:pPr>
        <w:pStyle w:val="NoSpacing"/>
        <w:jc w:val="both"/>
        <w:rPr>
          <w:rFonts w:ascii="Times New Roman" w:hAnsi="Times New Roman" w:cs="Times New Roman"/>
          <w:b/>
          <w:i/>
          <w:lang w:val="ro-RO"/>
        </w:rPr>
      </w:pPr>
    </w:p>
    <w:p w:rsidR="00BF2984" w:rsidRPr="003E37F7" w:rsidRDefault="00BF2984" w:rsidP="00BF2984">
      <w:pPr>
        <w:pStyle w:val="NoSpacing"/>
        <w:jc w:val="both"/>
        <w:rPr>
          <w:rFonts w:ascii="Times New Roman" w:hAnsi="Times New Roman" w:cs="Times New Roman"/>
          <w:b/>
          <w:i/>
          <w:lang w:val="ro-RO"/>
        </w:rPr>
      </w:pPr>
    </w:p>
    <w:p w:rsidR="00BF2984" w:rsidRPr="003E37F7" w:rsidRDefault="00BF2984" w:rsidP="00BF2984">
      <w:pPr>
        <w:pStyle w:val="NoSpacing"/>
        <w:jc w:val="center"/>
        <w:rPr>
          <w:rFonts w:ascii="Times New Roman" w:hAnsi="Times New Roman" w:cs="Times New Roman"/>
          <w:b/>
          <w:i/>
          <w:lang w:val="ro-RO"/>
        </w:rPr>
      </w:pPr>
      <w:r w:rsidRPr="003E37F7">
        <w:rPr>
          <w:rFonts w:ascii="Times New Roman" w:hAnsi="Times New Roman" w:cs="Times New Roman"/>
          <w:b/>
          <w:i/>
          <w:lang w:val="ro-RO"/>
        </w:rPr>
        <w:t>Primar,</w:t>
      </w:r>
    </w:p>
    <w:p w:rsidR="00BF2984" w:rsidRPr="003E37F7" w:rsidRDefault="00BF2984" w:rsidP="00BF2984">
      <w:pPr>
        <w:pStyle w:val="NoSpacing"/>
        <w:jc w:val="center"/>
        <w:rPr>
          <w:rFonts w:ascii="Times New Roman" w:hAnsi="Times New Roman" w:cs="Times New Roman"/>
          <w:b/>
          <w:i/>
          <w:lang w:val="ro-RO"/>
        </w:rPr>
      </w:pPr>
      <w:r w:rsidRPr="003E37F7">
        <w:rPr>
          <w:rFonts w:ascii="Times New Roman" w:hAnsi="Times New Roman" w:cs="Times New Roman"/>
          <w:b/>
          <w:i/>
          <w:lang w:val="ro-RO"/>
        </w:rPr>
        <w:t>______________________________</w:t>
      </w:r>
    </w:p>
    <w:p w:rsidR="00BF2984" w:rsidRPr="003E37F7" w:rsidRDefault="00BF2984" w:rsidP="00BF2984">
      <w:pPr>
        <w:pStyle w:val="NoSpacing"/>
        <w:jc w:val="center"/>
        <w:rPr>
          <w:rFonts w:ascii="Times New Roman" w:hAnsi="Times New Roman" w:cs="Times New Roman"/>
          <w:i/>
          <w:lang w:val="ro-RO"/>
        </w:rPr>
      </w:pPr>
      <w:r w:rsidRPr="003E37F7">
        <w:rPr>
          <w:rFonts w:ascii="Times New Roman" w:hAnsi="Times New Roman" w:cs="Times New Roman"/>
          <w:i/>
          <w:lang w:val="ro-RO"/>
        </w:rPr>
        <w:t>(nume, prenume)</w:t>
      </w:r>
    </w:p>
    <w:p w:rsidR="00BF2984" w:rsidRPr="003E37F7" w:rsidRDefault="00BF2984" w:rsidP="00BF2984">
      <w:pPr>
        <w:pStyle w:val="NoSpacing"/>
        <w:jc w:val="center"/>
        <w:rPr>
          <w:rFonts w:ascii="Times New Roman" w:hAnsi="Times New Roman" w:cs="Times New Roman"/>
          <w:i/>
          <w:lang w:val="ro-RO"/>
        </w:rPr>
      </w:pPr>
    </w:p>
    <w:p w:rsidR="00BF2984" w:rsidRPr="003E37F7" w:rsidRDefault="00BF2984" w:rsidP="00BF2984">
      <w:pPr>
        <w:pStyle w:val="NoSpacing"/>
        <w:jc w:val="center"/>
        <w:rPr>
          <w:rFonts w:ascii="Times New Roman" w:hAnsi="Times New Roman" w:cs="Times New Roman"/>
          <w:i/>
          <w:lang w:val="ro-RO"/>
        </w:rPr>
      </w:pPr>
    </w:p>
    <w:p w:rsidR="00BF2984" w:rsidRPr="003E37F7" w:rsidRDefault="00BF2984" w:rsidP="00BF2984">
      <w:pPr>
        <w:pStyle w:val="NoSpacing"/>
        <w:jc w:val="center"/>
        <w:rPr>
          <w:rFonts w:ascii="Times New Roman" w:hAnsi="Times New Roman" w:cs="Times New Roman"/>
          <w:i/>
          <w:lang w:val="ro-RO"/>
        </w:rPr>
      </w:pPr>
      <w:r w:rsidRPr="003E37F7">
        <w:rPr>
          <w:rFonts w:ascii="Times New Roman" w:hAnsi="Times New Roman" w:cs="Times New Roman"/>
          <w:i/>
          <w:lang w:val="ro-RO"/>
        </w:rPr>
        <w:t>_____________________________________</w:t>
      </w:r>
    </w:p>
    <w:p w:rsidR="00BF2984" w:rsidRPr="003E37F7" w:rsidRDefault="00BF2984" w:rsidP="00BF2984">
      <w:pPr>
        <w:pStyle w:val="NoSpacing"/>
        <w:jc w:val="center"/>
        <w:rPr>
          <w:rFonts w:ascii="Times New Roman" w:hAnsi="Times New Roman" w:cs="Times New Roman"/>
          <w:i/>
          <w:lang w:val="ro-RO"/>
        </w:rPr>
      </w:pPr>
      <w:r w:rsidRPr="003E37F7">
        <w:rPr>
          <w:rFonts w:ascii="Times New Roman" w:hAnsi="Times New Roman" w:cs="Times New Roman"/>
          <w:i/>
          <w:lang w:val="ro-RO"/>
        </w:rPr>
        <w:t>(semnătura)</w:t>
      </w:r>
    </w:p>
    <w:p w:rsidR="00BF2984" w:rsidRPr="003E37F7" w:rsidRDefault="00BF2984" w:rsidP="00BF2984">
      <w:pPr>
        <w:pStyle w:val="NoSpacing"/>
        <w:jc w:val="both"/>
        <w:rPr>
          <w:i/>
          <w:lang w:val="ro-RO"/>
        </w:rPr>
      </w:pPr>
    </w:p>
    <w:p w:rsidR="00E84D71" w:rsidRDefault="00E84D71" w:rsidP="002E2C3E">
      <w:pPr>
        <w:pStyle w:val="NoSpacing"/>
        <w:shd w:val="clear" w:color="auto" w:fill="FFFFFF" w:themeFill="background1"/>
        <w:ind w:firstLine="284"/>
        <w:jc w:val="both"/>
        <w:rPr>
          <w:rFonts w:ascii="Times New Roman" w:eastAsia="Calibri" w:hAnsi="Times New Roman" w:cs="Times New Roman"/>
          <w:position w:val="-1"/>
          <w:sz w:val="28"/>
          <w:szCs w:val="28"/>
          <w:lang w:val="ro-RO"/>
        </w:rPr>
      </w:pPr>
    </w:p>
    <w:p w:rsidR="00774A1F" w:rsidRDefault="00774A1F" w:rsidP="002E2C3E">
      <w:pPr>
        <w:pStyle w:val="NoSpacing"/>
        <w:shd w:val="clear" w:color="auto" w:fill="FFFFFF" w:themeFill="background1"/>
        <w:ind w:firstLine="284"/>
        <w:jc w:val="both"/>
        <w:rPr>
          <w:rFonts w:ascii="Times New Roman" w:eastAsia="Calibri" w:hAnsi="Times New Roman" w:cs="Times New Roman"/>
          <w:position w:val="-1"/>
          <w:sz w:val="28"/>
          <w:szCs w:val="28"/>
          <w:lang w:val="ro-RO"/>
        </w:rPr>
      </w:pPr>
    </w:p>
    <w:p w:rsidR="00774A1F" w:rsidRDefault="00774A1F" w:rsidP="002E2C3E">
      <w:pPr>
        <w:pStyle w:val="NoSpacing"/>
        <w:shd w:val="clear" w:color="auto" w:fill="FFFFFF" w:themeFill="background1"/>
        <w:ind w:firstLine="284"/>
        <w:jc w:val="both"/>
        <w:rPr>
          <w:rFonts w:ascii="Times New Roman" w:eastAsia="Calibri" w:hAnsi="Times New Roman" w:cs="Times New Roman"/>
          <w:position w:val="-1"/>
          <w:sz w:val="28"/>
          <w:szCs w:val="28"/>
          <w:lang w:val="ro-RO"/>
        </w:rPr>
      </w:pPr>
    </w:p>
    <w:p w:rsidR="00774A1F" w:rsidRDefault="00774A1F" w:rsidP="002E2C3E">
      <w:pPr>
        <w:pStyle w:val="NoSpacing"/>
        <w:shd w:val="clear" w:color="auto" w:fill="FFFFFF" w:themeFill="background1"/>
        <w:ind w:firstLine="284"/>
        <w:jc w:val="both"/>
        <w:rPr>
          <w:rFonts w:ascii="Times New Roman" w:eastAsia="Calibri" w:hAnsi="Times New Roman" w:cs="Times New Roman"/>
          <w:position w:val="-1"/>
          <w:sz w:val="28"/>
          <w:szCs w:val="28"/>
          <w:lang w:val="ro-RO"/>
        </w:rPr>
      </w:pPr>
    </w:p>
    <w:p w:rsidR="00774A1F" w:rsidRDefault="00774A1F" w:rsidP="002E2C3E">
      <w:pPr>
        <w:pStyle w:val="NoSpacing"/>
        <w:shd w:val="clear" w:color="auto" w:fill="FFFFFF" w:themeFill="background1"/>
        <w:ind w:firstLine="284"/>
        <w:jc w:val="both"/>
        <w:rPr>
          <w:rFonts w:ascii="Times New Roman" w:eastAsia="Calibri" w:hAnsi="Times New Roman" w:cs="Times New Roman"/>
          <w:position w:val="-1"/>
          <w:sz w:val="28"/>
          <w:szCs w:val="28"/>
          <w:lang w:val="ro-RO"/>
        </w:rPr>
      </w:pPr>
    </w:p>
    <w:p w:rsidR="00774A1F" w:rsidRDefault="00774A1F" w:rsidP="002E2C3E">
      <w:pPr>
        <w:pStyle w:val="NoSpacing"/>
        <w:shd w:val="clear" w:color="auto" w:fill="FFFFFF" w:themeFill="background1"/>
        <w:ind w:firstLine="284"/>
        <w:jc w:val="both"/>
        <w:rPr>
          <w:rFonts w:ascii="Times New Roman" w:eastAsia="Calibri" w:hAnsi="Times New Roman" w:cs="Times New Roman"/>
          <w:position w:val="-1"/>
          <w:sz w:val="28"/>
          <w:szCs w:val="28"/>
          <w:lang w:val="ro-RO"/>
        </w:rPr>
      </w:pPr>
    </w:p>
    <w:p w:rsidR="00774A1F" w:rsidRDefault="00774A1F" w:rsidP="00774A1F">
      <w:pPr>
        <w:pStyle w:val="NoSpacing"/>
        <w:jc w:val="right"/>
        <w:rPr>
          <w:rFonts w:ascii="Times New Roman" w:hAnsi="Times New Roman" w:cs="Times New Roman"/>
          <w:b/>
          <w:lang w:val="ro-RO"/>
        </w:rPr>
      </w:pPr>
      <w:r w:rsidRPr="003E37F7">
        <w:rPr>
          <w:rFonts w:ascii="Times New Roman" w:hAnsi="Times New Roman" w:cs="Times New Roman"/>
          <w:b/>
          <w:lang w:val="ro-RO"/>
        </w:rPr>
        <w:lastRenderedPageBreak/>
        <w:t xml:space="preserve">Anexa nr. </w:t>
      </w:r>
      <w:r>
        <w:rPr>
          <w:rFonts w:ascii="Times New Roman" w:hAnsi="Times New Roman" w:cs="Times New Roman"/>
          <w:b/>
          <w:lang w:val="ro-RO"/>
        </w:rPr>
        <w:t>4</w:t>
      </w:r>
    </w:p>
    <w:p w:rsidR="002B597F" w:rsidRPr="003E37F7" w:rsidRDefault="002B597F" w:rsidP="00774A1F">
      <w:pPr>
        <w:pStyle w:val="NoSpacing"/>
        <w:jc w:val="right"/>
        <w:rPr>
          <w:rFonts w:ascii="Times New Roman" w:hAnsi="Times New Roman" w:cs="Times New Roman"/>
          <w:b/>
          <w:lang w:val="ro-RO"/>
        </w:rPr>
      </w:pPr>
    </w:p>
    <w:p w:rsidR="00774A1F" w:rsidRDefault="00774A1F" w:rsidP="00774A1F">
      <w:pPr>
        <w:pStyle w:val="NoSpacing"/>
        <w:jc w:val="center"/>
        <w:rPr>
          <w:rFonts w:ascii="Times New Roman" w:hAnsi="Times New Roman" w:cs="Times New Roman"/>
          <w:b/>
          <w:lang w:val="ro-RO"/>
        </w:rPr>
      </w:pPr>
      <w:r>
        <w:rPr>
          <w:rFonts w:ascii="Times New Roman" w:hAnsi="Times New Roman" w:cs="Times New Roman"/>
          <w:b/>
          <w:lang w:val="ro-RO"/>
        </w:rPr>
        <w:t>N O T I F I C A R E</w:t>
      </w:r>
    </w:p>
    <w:p w:rsidR="002B597F" w:rsidRPr="003E37F7" w:rsidRDefault="002B597F" w:rsidP="00774A1F">
      <w:pPr>
        <w:pStyle w:val="NoSpacing"/>
        <w:jc w:val="center"/>
        <w:rPr>
          <w:rFonts w:ascii="Times New Roman" w:hAnsi="Times New Roman" w:cs="Times New Roman"/>
          <w:b/>
          <w:lang w:val="ro-RO"/>
        </w:rPr>
      </w:pPr>
    </w:p>
    <w:p w:rsidR="00774A1F" w:rsidRPr="003E37F7" w:rsidRDefault="00774A1F" w:rsidP="00774A1F">
      <w:pPr>
        <w:pStyle w:val="NoSpacing"/>
        <w:jc w:val="center"/>
        <w:rPr>
          <w:rFonts w:ascii="Times New Roman" w:hAnsi="Times New Roman" w:cs="Times New Roman"/>
          <w:lang w:val="ro-RO"/>
        </w:rPr>
      </w:pPr>
    </w:p>
    <w:p w:rsidR="00774A1F" w:rsidRPr="003E37F7" w:rsidRDefault="00774A1F" w:rsidP="00774A1F">
      <w:pPr>
        <w:pStyle w:val="NoSpacing"/>
        <w:jc w:val="both"/>
        <w:rPr>
          <w:rFonts w:ascii="Times New Roman" w:hAnsi="Times New Roman" w:cs="Times New Roman"/>
          <w:i/>
          <w:lang w:val="ro-RO"/>
        </w:rPr>
      </w:pPr>
      <w:r w:rsidRPr="003E37F7">
        <w:rPr>
          <w:rFonts w:ascii="Times New Roman" w:hAnsi="Times New Roman" w:cs="Times New Roman"/>
          <w:b/>
          <w:lang w:val="ro-RO"/>
        </w:rPr>
        <w:t>ORGANIZATORUL MANIFESTĂRII PUBLICE:</w:t>
      </w:r>
      <w:r w:rsidRPr="003E37F7">
        <w:rPr>
          <w:rFonts w:ascii="Times New Roman" w:hAnsi="Times New Roman" w:cs="Times New Roman"/>
          <w:i/>
          <w:lang w:val="ro-RO"/>
        </w:rPr>
        <w:t xml:space="preserve"> __________________________________ (</w:t>
      </w:r>
      <w:r>
        <w:rPr>
          <w:rFonts w:ascii="Times New Roman" w:hAnsi="Times New Roman" w:cs="Times New Roman"/>
          <w:i/>
          <w:lang w:val="ro-RO"/>
        </w:rPr>
        <w:t>nume și prenume/</w:t>
      </w:r>
      <w:r w:rsidRPr="003E37F7">
        <w:rPr>
          <w:rFonts w:ascii="Times New Roman" w:hAnsi="Times New Roman" w:cs="Times New Roman"/>
          <w:i/>
          <w:lang w:val="ro-RO"/>
        </w:rPr>
        <w:t>denumirea)</w:t>
      </w:r>
    </w:p>
    <w:p w:rsidR="00774A1F" w:rsidRPr="003E37F7" w:rsidRDefault="00774A1F" w:rsidP="00774A1F">
      <w:pPr>
        <w:pStyle w:val="NoSpacing"/>
        <w:jc w:val="both"/>
        <w:rPr>
          <w:rFonts w:ascii="Times New Roman" w:hAnsi="Times New Roman" w:cs="Times New Roman"/>
          <w:i/>
          <w:lang w:val="ro-RO"/>
        </w:rPr>
      </w:pPr>
      <w:r w:rsidRPr="003E37F7">
        <w:rPr>
          <w:rFonts w:ascii="Times New Roman" w:hAnsi="Times New Roman" w:cs="Times New Roman"/>
          <w:b/>
          <w:lang w:val="ro-RO"/>
        </w:rPr>
        <w:t>Reprezentat prin:</w:t>
      </w:r>
      <w:r w:rsidRPr="003E37F7">
        <w:rPr>
          <w:rFonts w:ascii="Times New Roman" w:hAnsi="Times New Roman" w:cs="Times New Roman"/>
          <w:lang w:val="ro-RO"/>
        </w:rPr>
        <w:t>_________________________________________________</w:t>
      </w:r>
      <w:r w:rsidRPr="003E37F7">
        <w:rPr>
          <w:rFonts w:ascii="Times New Roman" w:hAnsi="Times New Roman" w:cs="Times New Roman"/>
          <w:i/>
          <w:lang w:val="ro-RO"/>
        </w:rPr>
        <w:t xml:space="preserve">(nume, prenume, CNP) </w:t>
      </w:r>
      <w:r w:rsidRPr="003E37F7">
        <w:rPr>
          <w:rFonts w:ascii="Times New Roman" w:hAnsi="Times New Roman" w:cs="Times New Roman"/>
          <w:b/>
          <w:lang w:val="ro-RO"/>
        </w:rPr>
        <w:t xml:space="preserve">Coordonate de contact:________________________________ </w:t>
      </w:r>
      <w:r w:rsidRPr="003E37F7">
        <w:rPr>
          <w:rFonts w:ascii="Times New Roman" w:hAnsi="Times New Roman" w:cs="Times New Roman"/>
          <w:lang w:val="ro-RO"/>
        </w:rPr>
        <w:t>(</w:t>
      </w:r>
      <w:r w:rsidRPr="003E37F7">
        <w:rPr>
          <w:rFonts w:ascii="Times New Roman" w:hAnsi="Times New Roman" w:cs="Times New Roman"/>
          <w:i/>
          <w:lang w:val="ro-RO"/>
        </w:rPr>
        <w:t xml:space="preserve">telefon/fax, adresa </w:t>
      </w:r>
      <w:r w:rsidR="002B597F">
        <w:rPr>
          <w:rFonts w:ascii="Times New Roman" w:hAnsi="Times New Roman" w:cs="Times New Roman"/>
          <w:i/>
          <w:lang w:val="ro-RO"/>
        </w:rPr>
        <w:t>e-mail</w:t>
      </w:r>
      <w:r w:rsidRPr="003E37F7">
        <w:rPr>
          <w:rFonts w:ascii="Times New Roman" w:hAnsi="Times New Roman" w:cs="Times New Roman"/>
          <w:i/>
          <w:lang w:val="ro-RO"/>
        </w:rPr>
        <w:t>)</w:t>
      </w:r>
    </w:p>
    <w:p w:rsidR="00774A1F" w:rsidRPr="003E37F7" w:rsidRDefault="00774A1F" w:rsidP="00774A1F">
      <w:pPr>
        <w:pStyle w:val="NoSpacing"/>
        <w:jc w:val="both"/>
        <w:rPr>
          <w:rFonts w:ascii="Times New Roman" w:hAnsi="Times New Roman" w:cs="Times New Roman"/>
          <w:i/>
          <w:lang w:val="ro-RO"/>
        </w:rPr>
      </w:pPr>
      <w:r w:rsidRPr="003E37F7">
        <w:rPr>
          <w:rFonts w:ascii="Times New Roman" w:hAnsi="Times New Roman" w:cs="Times New Roman"/>
          <w:b/>
          <w:lang w:val="ro-RO"/>
        </w:rPr>
        <w:t>Persoana responsabilă pentru desfăşurarea manifestării publice</w:t>
      </w:r>
      <w:r w:rsidRPr="003E37F7">
        <w:rPr>
          <w:rFonts w:ascii="Times New Roman" w:hAnsi="Times New Roman" w:cs="Times New Roman"/>
          <w:lang w:val="ro-RO"/>
        </w:rPr>
        <w:t>:__________</w:t>
      </w:r>
      <w:r w:rsidR="002B597F">
        <w:rPr>
          <w:rFonts w:ascii="Times New Roman" w:hAnsi="Times New Roman" w:cs="Times New Roman"/>
          <w:lang w:val="ro-RO"/>
        </w:rPr>
        <w:t>____________</w:t>
      </w:r>
      <w:r w:rsidRPr="003E37F7">
        <w:rPr>
          <w:rFonts w:ascii="Times New Roman" w:hAnsi="Times New Roman" w:cs="Times New Roman"/>
          <w:lang w:val="ro-RO"/>
        </w:rPr>
        <w:t xml:space="preserve"> </w:t>
      </w:r>
      <w:r w:rsidRPr="003E37F7">
        <w:rPr>
          <w:rFonts w:ascii="Times New Roman" w:hAnsi="Times New Roman" w:cs="Times New Roman"/>
          <w:i/>
          <w:lang w:val="ro-RO"/>
        </w:rPr>
        <w:t>(nume, prenume, CNP)</w:t>
      </w:r>
    </w:p>
    <w:p w:rsidR="00774A1F" w:rsidRPr="003E37F7" w:rsidRDefault="00774A1F" w:rsidP="00774A1F">
      <w:pPr>
        <w:pStyle w:val="NoSpacing"/>
        <w:jc w:val="both"/>
        <w:rPr>
          <w:rFonts w:ascii="Times New Roman" w:hAnsi="Times New Roman" w:cs="Times New Roman"/>
          <w:i/>
          <w:lang w:val="ro-RO"/>
        </w:rPr>
      </w:pPr>
      <w:r w:rsidRPr="003E37F7">
        <w:rPr>
          <w:rFonts w:ascii="Times New Roman" w:hAnsi="Times New Roman" w:cs="Times New Roman"/>
          <w:b/>
          <w:lang w:val="ro-RO"/>
        </w:rPr>
        <w:t xml:space="preserve">Coordonate de contact:________________________________ </w:t>
      </w:r>
      <w:r w:rsidRPr="003E37F7">
        <w:rPr>
          <w:rFonts w:ascii="Times New Roman" w:hAnsi="Times New Roman" w:cs="Times New Roman"/>
          <w:lang w:val="ro-RO"/>
        </w:rPr>
        <w:t>(</w:t>
      </w:r>
      <w:r w:rsidRPr="003E37F7">
        <w:rPr>
          <w:rFonts w:ascii="Times New Roman" w:hAnsi="Times New Roman" w:cs="Times New Roman"/>
          <w:i/>
          <w:lang w:val="ro-RO"/>
        </w:rPr>
        <w:t xml:space="preserve">telefon/fax, </w:t>
      </w:r>
      <w:r w:rsidR="002B597F" w:rsidRPr="003E37F7">
        <w:rPr>
          <w:rFonts w:ascii="Times New Roman" w:hAnsi="Times New Roman" w:cs="Times New Roman"/>
          <w:i/>
          <w:lang w:val="ro-RO"/>
        </w:rPr>
        <w:t xml:space="preserve">adresa </w:t>
      </w:r>
      <w:r w:rsidR="002B597F">
        <w:rPr>
          <w:rFonts w:ascii="Times New Roman" w:hAnsi="Times New Roman" w:cs="Times New Roman"/>
          <w:i/>
          <w:lang w:val="ro-RO"/>
        </w:rPr>
        <w:t>e-mail</w:t>
      </w:r>
      <w:r w:rsidRPr="003E37F7">
        <w:rPr>
          <w:rFonts w:ascii="Times New Roman" w:hAnsi="Times New Roman" w:cs="Times New Roman"/>
          <w:i/>
          <w:lang w:val="ro-RO"/>
        </w:rPr>
        <w:t>)</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b/>
          <w:lang w:val="ro-RO"/>
        </w:rPr>
        <w:t>Personalul propriu de ordine va purta următoarele însemne distinctive:</w:t>
      </w:r>
      <w:r w:rsidRPr="003E37F7">
        <w:rPr>
          <w:rFonts w:ascii="Times New Roman" w:hAnsi="Times New Roman" w:cs="Times New Roman"/>
          <w:lang w:val="ro-RO"/>
        </w:rPr>
        <w:t>_______________________</w:t>
      </w:r>
      <w:r w:rsidR="002B597F">
        <w:rPr>
          <w:rFonts w:ascii="Times New Roman" w:hAnsi="Times New Roman" w:cs="Times New Roman"/>
          <w:lang w:val="ro-RO"/>
        </w:rPr>
        <w:t>__________</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lang w:val="ro-RO"/>
        </w:rPr>
        <w:t>_____________________________________________________________________________________</w:t>
      </w:r>
      <w:r w:rsidR="002B597F">
        <w:rPr>
          <w:rFonts w:ascii="Times New Roman" w:hAnsi="Times New Roman" w:cs="Times New Roman"/>
          <w:lang w:val="ro-RO"/>
        </w:rPr>
        <w:t>_________</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lang w:val="ro-RO"/>
        </w:rPr>
        <w:t>_________________________________________________________________________________________________________________________________________________________________________.</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b/>
          <w:lang w:val="ro-RO"/>
        </w:rPr>
        <w:t>Obiectul/scopul manifestării publice</w:t>
      </w:r>
      <w:r w:rsidRPr="003E37F7">
        <w:rPr>
          <w:rFonts w:ascii="Times New Roman" w:hAnsi="Times New Roman" w:cs="Times New Roman"/>
          <w:lang w:val="ro-RO"/>
        </w:rPr>
        <w:t>:_____________________________________________________</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lang w:val="ro-RO"/>
        </w:rPr>
        <w:t>_________________________________________________________________________________________________________________________________________________________________________.</w:t>
      </w:r>
    </w:p>
    <w:p w:rsidR="00774A1F" w:rsidRPr="003E37F7" w:rsidRDefault="00774A1F" w:rsidP="00774A1F">
      <w:pPr>
        <w:pStyle w:val="NoSpacing"/>
        <w:jc w:val="both"/>
        <w:rPr>
          <w:rFonts w:ascii="Times New Roman" w:hAnsi="Times New Roman" w:cs="Times New Roman"/>
          <w:b/>
          <w:lang w:val="ro-RO"/>
        </w:rPr>
      </w:pPr>
      <w:r w:rsidRPr="003E37F7">
        <w:rPr>
          <w:rFonts w:ascii="Times New Roman" w:hAnsi="Times New Roman" w:cs="Times New Roman"/>
          <w:b/>
          <w:lang w:val="ro-RO"/>
        </w:rPr>
        <w:t xml:space="preserve">Modalităţi de desfăşurare__________________________________________ </w:t>
      </w:r>
      <w:r w:rsidRPr="003E37F7">
        <w:rPr>
          <w:rFonts w:ascii="Times New Roman" w:hAnsi="Times New Roman" w:cs="Times New Roman"/>
          <w:i/>
          <w:lang w:val="ro-RO"/>
        </w:rPr>
        <w:t>(statică, în deplasare)</w:t>
      </w:r>
    </w:p>
    <w:p w:rsidR="00774A1F" w:rsidRPr="003E37F7" w:rsidRDefault="00774A1F" w:rsidP="00774A1F">
      <w:pPr>
        <w:pStyle w:val="NoSpacing"/>
        <w:jc w:val="both"/>
        <w:rPr>
          <w:rFonts w:ascii="Times New Roman" w:hAnsi="Times New Roman" w:cs="Times New Roman"/>
          <w:i/>
          <w:lang w:val="ro-RO"/>
        </w:rPr>
      </w:pPr>
      <w:r w:rsidRPr="003E37F7">
        <w:rPr>
          <w:rFonts w:ascii="Times New Roman" w:hAnsi="Times New Roman" w:cs="Times New Roman"/>
          <w:b/>
          <w:lang w:val="ro-RO"/>
        </w:rPr>
        <w:t>Numărul estimat de participanţi</w:t>
      </w:r>
      <w:r w:rsidRPr="003E37F7">
        <w:rPr>
          <w:rFonts w:ascii="Times New Roman" w:hAnsi="Times New Roman" w:cs="Times New Roman"/>
          <w:lang w:val="ro-RO"/>
        </w:rPr>
        <w:t>:____________</w:t>
      </w:r>
      <w:r w:rsidRPr="003E37F7">
        <w:rPr>
          <w:rFonts w:ascii="Times New Roman" w:hAnsi="Times New Roman" w:cs="Times New Roman"/>
          <w:i/>
          <w:lang w:val="ro-RO"/>
        </w:rPr>
        <w:t>(rezidenţi)_________ (nerezidenţi)</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b/>
          <w:lang w:val="ro-RO"/>
        </w:rPr>
        <w:t>Data</w:t>
      </w:r>
      <w:r w:rsidRPr="003E37F7">
        <w:rPr>
          <w:rFonts w:ascii="Times New Roman" w:hAnsi="Times New Roman" w:cs="Times New Roman"/>
          <w:lang w:val="ro-RO"/>
        </w:rPr>
        <w:t>:___________________</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b/>
          <w:lang w:val="ro-RO"/>
        </w:rPr>
        <w:t>Intervalul orar</w:t>
      </w:r>
      <w:r w:rsidRPr="003E37F7">
        <w:rPr>
          <w:rFonts w:ascii="Times New Roman" w:hAnsi="Times New Roman" w:cs="Times New Roman"/>
          <w:lang w:val="ro-RO"/>
        </w:rPr>
        <w:t>:_______________</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b/>
          <w:lang w:val="ro-RO"/>
        </w:rPr>
        <w:t>Locul/traseul de desfăşurare:</w:t>
      </w:r>
      <w:r w:rsidRPr="003E37F7">
        <w:rPr>
          <w:rFonts w:ascii="Times New Roman" w:hAnsi="Times New Roman" w:cs="Times New Roman"/>
          <w:lang w:val="ro-RO"/>
        </w:rPr>
        <w:t>____________________________________________________________</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b/>
          <w:lang w:val="ro-RO"/>
        </w:rPr>
        <w:t>Semne folosite pentru delimitarea spaţiului de desfăşurare</w:t>
      </w:r>
      <w:r w:rsidRPr="003E37F7">
        <w:rPr>
          <w:rFonts w:ascii="Times New Roman" w:hAnsi="Times New Roman" w:cs="Times New Roman"/>
          <w:lang w:val="ro-RO"/>
        </w:rPr>
        <w:t>:__________________________________</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lang w:val="ro-RO"/>
        </w:rPr>
        <w:t>__________________________________________________________________________________________________________________________________________________________________________</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b/>
          <w:lang w:val="ro-RO"/>
        </w:rPr>
        <w:t xml:space="preserve">Servicii de utilitate publică </w:t>
      </w:r>
      <w:r w:rsidRPr="00682020">
        <w:rPr>
          <w:rFonts w:ascii="Times New Roman" w:hAnsi="Times New Roman" w:cs="Times New Roman"/>
          <w:b/>
          <w:lang w:val="ro-RO"/>
        </w:rPr>
        <w:t>solicitate/asigurate</w:t>
      </w:r>
      <w:r w:rsidRPr="003E37F7">
        <w:rPr>
          <w:rFonts w:ascii="Times New Roman" w:hAnsi="Times New Roman" w:cs="Times New Roman"/>
          <w:lang w:val="ro-RO"/>
        </w:rPr>
        <w:t>____________________________________________</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lang w:val="ro-RO"/>
        </w:rPr>
        <w:t xml:space="preserve">_______________________________________________________________________________________,_________________________ </w:t>
      </w:r>
      <w:r w:rsidRPr="003E37F7">
        <w:rPr>
          <w:rFonts w:ascii="Times New Roman" w:hAnsi="Times New Roman" w:cs="Times New Roman"/>
          <w:i/>
          <w:lang w:val="ro-RO"/>
        </w:rPr>
        <w:t>(salubritate, asistență medicală, prevenirea și stingerea incendiilor etc.)</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b/>
          <w:lang w:val="ro-RO"/>
        </w:rPr>
        <w:t>Particularităţi privind afluirea participanţilor</w:t>
      </w:r>
      <w:r w:rsidRPr="003E37F7">
        <w:rPr>
          <w:rFonts w:ascii="Times New Roman" w:hAnsi="Times New Roman" w:cs="Times New Roman"/>
          <w:lang w:val="ro-RO"/>
        </w:rPr>
        <w:t>:_______________________________________________</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lang w:val="ro-RO"/>
        </w:rPr>
        <w:t>_____________________________________________________________________________________</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lang w:val="ro-RO"/>
        </w:rPr>
        <w:t>_____________________________________________________________________________________</w:t>
      </w:r>
    </w:p>
    <w:p w:rsidR="00774A1F" w:rsidRPr="003E37F7" w:rsidRDefault="00774A1F" w:rsidP="00774A1F">
      <w:pPr>
        <w:pStyle w:val="NoSpacing"/>
        <w:jc w:val="both"/>
        <w:rPr>
          <w:rFonts w:ascii="Times New Roman" w:hAnsi="Times New Roman" w:cs="Times New Roman"/>
          <w:i/>
          <w:lang w:val="ro-RO"/>
        </w:rPr>
      </w:pPr>
      <w:r w:rsidRPr="003E37F7">
        <w:rPr>
          <w:rFonts w:ascii="Times New Roman" w:hAnsi="Times New Roman" w:cs="Times New Roman"/>
          <w:lang w:val="ro-RO"/>
        </w:rPr>
        <w:t xml:space="preserve">_______________________________________________________________________________________________________________________ </w:t>
      </w:r>
      <w:r w:rsidRPr="003E37F7">
        <w:rPr>
          <w:rFonts w:ascii="Times New Roman" w:hAnsi="Times New Roman" w:cs="Times New Roman"/>
          <w:i/>
          <w:lang w:val="ro-RO"/>
        </w:rPr>
        <w:t>(ora estimată pentru începerea afluirii, trasee de afluire, mijloace de transport şi semne de recunoaştere folosite pe acestea, locuri de parcare etc.)</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b/>
          <w:lang w:val="ro-RO"/>
        </w:rPr>
        <w:t>Particularităţi privind defluirea participanţilor</w:t>
      </w:r>
      <w:r w:rsidRPr="003E37F7">
        <w:rPr>
          <w:rFonts w:ascii="Times New Roman" w:hAnsi="Times New Roman" w:cs="Times New Roman"/>
          <w:lang w:val="ro-RO"/>
        </w:rPr>
        <w:t>:______________________________________________</w:t>
      </w:r>
    </w:p>
    <w:p w:rsidR="00774A1F" w:rsidRPr="003E37F7" w:rsidRDefault="00774A1F" w:rsidP="00774A1F">
      <w:pPr>
        <w:pStyle w:val="NoSpacing"/>
        <w:jc w:val="both"/>
        <w:rPr>
          <w:rFonts w:ascii="Times New Roman" w:hAnsi="Times New Roman" w:cs="Times New Roman"/>
          <w:lang w:val="ro-RO"/>
        </w:rPr>
      </w:pPr>
      <w:r w:rsidRPr="003E37F7">
        <w:rPr>
          <w:rFonts w:ascii="Times New Roman" w:hAnsi="Times New Roman" w:cs="Times New Roman"/>
          <w:lang w:val="ro-RO"/>
        </w:rPr>
        <w:t>__________________________________________________________________________________________________________________________________________________________________________</w:t>
      </w:r>
    </w:p>
    <w:p w:rsidR="00774A1F" w:rsidRDefault="00774A1F" w:rsidP="00774A1F">
      <w:pPr>
        <w:pStyle w:val="NoSpacing"/>
        <w:jc w:val="both"/>
        <w:rPr>
          <w:rFonts w:ascii="Times New Roman" w:hAnsi="Times New Roman" w:cs="Times New Roman"/>
          <w:i/>
          <w:lang w:val="ro-RO"/>
        </w:rPr>
      </w:pPr>
      <w:r w:rsidRPr="003E37F7">
        <w:rPr>
          <w:rFonts w:ascii="Times New Roman" w:hAnsi="Times New Roman" w:cs="Times New Roman"/>
          <w:lang w:val="ro-RO"/>
        </w:rPr>
        <w:t xml:space="preserve">__________________________________ </w:t>
      </w:r>
      <w:r w:rsidRPr="003E37F7">
        <w:rPr>
          <w:rFonts w:ascii="Times New Roman" w:hAnsi="Times New Roman" w:cs="Times New Roman"/>
          <w:i/>
          <w:lang w:val="ro-RO"/>
        </w:rPr>
        <w:t>(trasee de defluire, mijloace de transport folosite, locuri de parcare etc.)</w:t>
      </w:r>
    </w:p>
    <w:p w:rsidR="002B597F" w:rsidRDefault="002B597F" w:rsidP="00774A1F">
      <w:pPr>
        <w:pStyle w:val="NoSpacing"/>
        <w:jc w:val="both"/>
        <w:rPr>
          <w:rFonts w:ascii="Times New Roman" w:hAnsi="Times New Roman" w:cs="Times New Roman"/>
          <w:b/>
          <w:lang w:val="ro-RO"/>
        </w:rPr>
      </w:pPr>
      <w:r w:rsidRPr="002B597F">
        <w:rPr>
          <w:rFonts w:ascii="Times New Roman" w:hAnsi="Times New Roman" w:cs="Times New Roman"/>
          <w:b/>
          <w:lang w:val="ro-RO"/>
        </w:rPr>
        <w:t>Alte mențiuni:</w:t>
      </w:r>
      <w:r>
        <w:rPr>
          <w:rFonts w:ascii="Times New Roman" w:hAnsi="Times New Roman" w:cs="Times New Roman"/>
          <w:b/>
          <w:lang w:val="ro-RO"/>
        </w:rPr>
        <w:t>___________________________________________________________________________________</w:t>
      </w:r>
    </w:p>
    <w:p w:rsidR="002B597F" w:rsidRDefault="002B597F" w:rsidP="00774A1F">
      <w:pPr>
        <w:pStyle w:val="NoSpacing"/>
        <w:jc w:val="both"/>
        <w:rPr>
          <w:rFonts w:ascii="Times New Roman" w:hAnsi="Times New Roman" w:cs="Times New Roman"/>
          <w:b/>
          <w:lang w:val="ro-RO"/>
        </w:rPr>
      </w:pPr>
      <w:r>
        <w:rPr>
          <w:rFonts w:ascii="Times New Roman" w:hAnsi="Times New Roman" w:cs="Times New Roman"/>
          <w:b/>
          <w:lang w:val="ro-RO"/>
        </w:rPr>
        <w:t>_______________________________________________________________________________________________</w:t>
      </w:r>
    </w:p>
    <w:p w:rsidR="002B597F" w:rsidRPr="002B597F" w:rsidRDefault="002B597F" w:rsidP="00774A1F">
      <w:pPr>
        <w:pStyle w:val="NoSpacing"/>
        <w:jc w:val="both"/>
        <w:rPr>
          <w:rFonts w:ascii="Times New Roman" w:hAnsi="Times New Roman" w:cs="Times New Roman"/>
          <w:b/>
          <w:lang w:val="ro-RO"/>
        </w:rPr>
      </w:pPr>
      <w:r>
        <w:rPr>
          <w:rFonts w:ascii="Times New Roman" w:hAnsi="Times New Roman" w:cs="Times New Roman"/>
          <w:b/>
          <w:lang w:val="ro-RO"/>
        </w:rPr>
        <w:t>___________________________________________________________________________________________.</w:t>
      </w:r>
    </w:p>
    <w:p w:rsidR="00774A1F" w:rsidRPr="003E37F7" w:rsidRDefault="00774A1F" w:rsidP="00774A1F">
      <w:pPr>
        <w:pStyle w:val="NoSpacing"/>
        <w:jc w:val="both"/>
        <w:rPr>
          <w:rFonts w:ascii="Times New Roman" w:hAnsi="Times New Roman" w:cs="Times New Roman"/>
          <w:lang w:val="ro-RO"/>
        </w:rPr>
      </w:pPr>
    </w:p>
    <w:p w:rsidR="00774A1F" w:rsidRPr="003E37F7" w:rsidRDefault="00774A1F" w:rsidP="00774A1F">
      <w:pPr>
        <w:pStyle w:val="NoSpacing"/>
        <w:jc w:val="both"/>
        <w:rPr>
          <w:rFonts w:ascii="Times New Roman" w:hAnsi="Times New Roman" w:cs="Times New Roman"/>
          <w:b/>
          <w:lang w:val="ro-RO"/>
        </w:rPr>
      </w:pPr>
    </w:p>
    <w:p w:rsidR="00774A1F" w:rsidRPr="003E37F7" w:rsidRDefault="00774A1F" w:rsidP="00774A1F">
      <w:pPr>
        <w:pStyle w:val="NoSpacing"/>
        <w:jc w:val="both"/>
        <w:rPr>
          <w:rFonts w:ascii="Times New Roman" w:hAnsi="Times New Roman" w:cs="Times New Roman"/>
          <w:b/>
          <w:lang w:val="ro-RO"/>
        </w:rPr>
      </w:pPr>
      <w:r w:rsidRPr="003E37F7">
        <w:rPr>
          <w:rFonts w:ascii="Times New Roman" w:hAnsi="Times New Roman" w:cs="Times New Roman"/>
          <w:b/>
          <w:lang w:val="ro-RO"/>
        </w:rPr>
        <w:t>MENŢIUNI SPECIALE: În calitate de organizator, declar pe propria răspundere, că voi depune toate eforturile pentru păstrarea caracterului paşnic şi civilizat al manifestării publice.</w:t>
      </w:r>
    </w:p>
    <w:p w:rsidR="00774A1F" w:rsidRPr="003E37F7" w:rsidRDefault="00774A1F" w:rsidP="00774A1F">
      <w:pPr>
        <w:pStyle w:val="NoSpacing"/>
        <w:jc w:val="both"/>
        <w:rPr>
          <w:rFonts w:ascii="Times New Roman" w:hAnsi="Times New Roman" w:cs="Times New Roman"/>
          <w:b/>
          <w:lang w:val="ro-RO"/>
        </w:rPr>
      </w:pPr>
    </w:p>
    <w:p w:rsidR="00774A1F" w:rsidRPr="003E37F7" w:rsidRDefault="00E67082" w:rsidP="00774A1F">
      <w:pPr>
        <w:pStyle w:val="NoSpacing"/>
        <w:jc w:val="both"/>
        <w:rPr>
          <w:rFonts w:ascii="Times New Roman" w:hAnsi="Times New Roman" w:cs="Times New Roman"/>
          <w:b/>
          <w:lang w:val="ro-RO"/>
        </w:rPr>
      </w:pPr>
      <w:r>
        <w:rPr>
          <w:rFonts w:ascii="Times New Roman" w:hAnsi="Times New Roman" w:cs="Times New Roman"/>
          <w:b/>
          <w:lang w:val="ro-RO"/>
        </w:rPr>
        <w:t>Data____________________</w:t>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t>S</w:t>
      </w:r>
      <w:r w:rsidR="00774A1F" w:rsidRPr="003E37F7">
        <w:rPr>
          <w:rFonts w:ascii="Times New Roman" w:hAnsi="Times New Roman" w:cs="Times New Roman"/>
          <w:b/>
          <w:lang w:val="ro-RO"/>
        </w:rPr>
        <w:t>emnătura__________</w:t>
      </w:r>
    </w:p>
    <w:p w:rsidR="00774A1F" w:rsidRPr="003E37F7" w:rsidRDefault="00774A1F" w:rsidP="00774A1F">
      <w:pPr>
        <w:pStyle w:val="NoSpacing"/>
        <w:jc w:val="both"/>
        <w:rPr>
          <w:rFonts w:ascii="Times New Roman" w:hAnsi="Times New Roman" w:cs="Times New Roman"/>
          <w:i/>
          <w:lang w:val="ro-RO"/>
        </w:rPr>
      </w:pPr>
      <w:r w:rsidRPr="003E37F7">
        <w:rPr>
          <w:rFonts w:ascii="Times New Roman" w:hAnsi="Times New Roman" w:cs="Times New Roman"/>
          <w:b/>
          <w:lang w:val="ro-RO"/>
        </w:rPr>
        <w:tab/>
      </w:r>
      <w:r w:rsidRPr="003E37F7">
        <w:rPr>
          <w:rFonts w:ascii="Times New Roman" w:hAnsi="Times New Roman" w:cs="Times New Roman"/>
          <w:b/>
          <w:lang w:val="ro-RO"/>
        </w:rPr>
        <w:tab/>
      </w:r>
      <w:r w:rsidRPr="003E37F7">
        <w:rPr>
          <w:rFonts w:ascii="Times New Roman" w:hAnsi="Times New Roman" w:cs="Times New Roman"/>
          <w:b/>
          <w:lang w:val="ro-RO"/>
        </w:rPr>
        <w:tab/>
      </w:r>
      <w:r w:rsidRPr="003E37F7">
        <w:rPr>
          <w:rFonts w:ascii="Times New Roman" w:hAnsi="Times New Roman" w:cs="Times New Roman"/>
          <w:b/>
          <w:lang w:val="ro-RO"/>
        </w:rPr>
        <w:tab/>
      </w:r>
      <w:r w:rsidRPr="003E37F7">
        <w:rPr>
          <w:rFonts w:ascii="Times New Roman" w:hAnsi="Times New Roman" w:cs="Times New Roman"/>
          <w:b/>
          <w:lang w:val="ro-RO"/>
        </w:rPr>
        <w:tab/>
      </w:r>
      <w:r w:rsidRPr="003E37F7">
        <w:rPr>
          <w:rFonts w:ascii="Times New Roman" w:hAnsi="Times New Roman" w:cs="Times New Roman"/>
          <w:b/>
          <w:lang w:val="ro-RO"/>
        </w:rPr>
        <w:tab/>
      </w:r>
      <w:r w:rsidRPr="003E37F7">
        <w:rPr>
          <w:rFonts w:ascii="Times New Roman" w:hAnsi="Times New Roman" w:cs="Times New Roman"/>
          <w:b/>
          <w:lang w:val="ro-RO"/>
        </w:rPr>
        <w:tab/>
      </w:r>
      <w:r w:rsidRPr="003E37F7">
        <w:rPr>
          <w:rFonts w:ascii="Times New Roman" w:hAnsi="Times New Roman" w:cs="Times New Roman"/>
          <w:b/>
          <w:lang w:val="ro-RO"/>
        </w:rPr>
        <w:tab/>
      </w:r>
      <w:bookmarkStart w:id="0" w:name="_GoBack"/>
      <w:bookmarkEnd w:id="0"/>
      <w:r w:rsidRPr="003E37F7">
        <w:rPr>
          <w:rFonts w:ascii="Times New Roman" w:hAnsi="Times New Roman" w:cs="Times New Roman"/>
          <w:b/>
          <w:lang w:val="ro-RO"/>
        </w:rPr>
        <w:tab/>
      </w:r>
      <w:r w:rsidRPr="003E37F7">
        <w:rPr>
          <w:rFonts w:ascii="Times New Roman" w:hAnsi="Times New Roman" w:cs="Times New Roman"/>
          <w:b/>
          <w:lang w:val="ro-RO"/>
        </w:rPr>
        <w:tab/>
      </w:r>
    </w:p>
    <w:sectPr w:rsidR="00774A1F" w:rsidRPr="003E37F7" w:rsidSect="003F34F4">
      <w:footerReference w:type="default" r:id="rId9"/>
      <w:pgSz w:w="12240" w:h="15840"/>
      <w:pgMar w:top="993" w:right="616" w:bottom="85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EE" w:rsidRDefault="00B42BEE" w:rsidP="00051566">
      <w:pPr>
        <w:spacing w:after="0" w:line="240" w:lineRule="auto"/>
      </w:pPr>
      <w:r>
        <w:separator/>
      </w:r>
    </w:p>
  </w:endnote>
  <w:endnote w:type="continuationSeparator" w:id="0">
    <w:p w:rsidR="00B42BEE" w:rsidRDefault="00B42BEE" w:rsidP="000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00353"/>
      <w:docPartObj>
        <w:docPartGallery w:val="Page Numbers (Bottom of Page)"/>
        <w:docPartUnique/>
      </w:docPartObj>
    </w:sdtPr>
    <w:sdtEndPr>
      <w:rPr>
        <w:noProof/>
      </w:rPr>
    </w:sdtEndPr>
    <w:sdtContent>
      <w:p w:rsidR="00BD5578" w:rsidRDefault="00BD5578">
        <w:pPr>
          <w:pStyle w:val="Footer"/>
          <w:jc w:val="center"/>
        </w:pPr>
        <w:r>
          <w:fldChar w:fldCharType="begin"/>
        </w:r>
        <w:r>
          <w:instrText xml:space="preserve"> PAGE   \* MERGEFORMAT </w:instrText>
        </w:r>
        <w:r>
          <w:fldChar w:fldCharType="separate"/>
        </w:r>
        <w:r w:rsidR="004A0EF1">
          <w:rPr>
            <w:noProof/>
          </w:rPr>
          <w:t>16</w:t>
        </w:r>
        <w:r>
          <w:rPr>
            <w:noProof/>
          </w:rPr>
          <w:fldChar w:fldCharType="end"/>
        </w:r>
      </w:p>
    </w:sdtContent>
  </w:sdt>
  <w:p w:rsidR="00BD5578" w:rsidRDefault="00BD5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EE" w:rsidRDefault="00B42BEE" w:rsidP="008A7C98">
      <w:pPr>
        <w:spacing w:after="0" w:line="240" w:lineRule="auto"/>
        <w:ind w:hanging="2"/>
      </w:pPr>
      <w:r>
        <w:separator/>
      </w:r>
    </w:p>
  </w:footnote>
  <w:footnote w:type="continuationSeparator" w:id="0">
    <w:p w:rsidR="00B42BEE" w:rsidRDefault="00B42BEE" w:rsidP="00051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1EB"/>
    <w:multiLevelType w:val="hybridMultilevel"/>
    <w:tmpl w:val="B1A81F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67AB5"/>
    <w:multiLevelType w:val="hybridMultilevel"/>
    <w:tmpl w:val="D1345392"/>
    <w:lvl w:ilvl="0" w:tplc="70C0F55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6011C"/>
    <w:multiLevelType w:val="hybridMultilevel"/>
    <w:tmpl w:val="888E3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27FD1"/>
    <w:multiLevelType w:val="hybridMultilevel"/>
    <w:tmpl w:val="1C6E1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64DC4"/>
    <w:multiLevelType w:val="hybridMultilevel"/>
    <w:tmpl w:val="568CA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2032E"/>
    <w:multiLevelType w:val="hybridMultilevel"/>
    <w:tmpl w:val="81BA27BA"/>
    <w:lvl w:ilvl="0" w:tplc="2B8AD03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C2AEB"/>
    <w:multiLevelType w:val="hybridMultilevel"/>
    <w:tmpl w:val="7F30D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D3621"/>
    <w:multiLevelType w:val="hybridMultilevel"/>
    <w:tmpl w:val="B1A81F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368C0"/>
    <w:multiLevelType w:val="hybridMultilevel"/>
    <w:tmpl w:val="CF48A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10CF7"/>
    <w:multiLevelType w:val="hybridMultilevel"/>
    <w:tmpl w:val="45263C08"/>
    <w:lvl w:ilvl="0" w:tplc="CF125E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30014"/>
    <w:multiLevelType w:val="hybridMultilevel"/>
    <w:tmpl w:val="405EB534"/>
    <w:lvl w:ilvl="0" w:tplc="EC7C09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11611"/>
    <w:multiLevelType w:val="hybridMultilevel"/>
    <w:tmpl w:val="EF52A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F1DCB"/>
    <w:multiLevelType w:val="hybridMultilevel"/>
    <w:tmpl w:val="5CBC11C4"/>
    <w:lvl w:ilvl="0" w:tplc="5BC65012">
      <w:start w:val="5"/>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C72C8"/>
    <w:multiLevelType w:val="hybridMultilevel"/>
    <w:tmpl w:val="47CE23C4"/>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4">
    <w:nsid w:val="2D5C5343"/>
    <w:multiLevelType w:val="hybridMultilevel"/>
    <w:tmpl w:val="EF52A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93FEB"/>
    <w:multiLevelType w:val="hybridMultilevel"/>
    <w:tmpl w:val="0764D4FC"/>
    <w:lvl w:ilvl="0" w:tplc="3DC04EA8">
      <w:start w:val="1"/>
      <w:numFmt w:val="lowerLetter"/>
      <w:lvlText w:val="%1)"/>
      <w:lvlJc w:val="left"/>
      <w:pPr>
        <w:ind w:left="450" w:hanging="360"/>
      </w:pPr>
      <w:rPr>
        <w:u w:val="none"/>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6">
    <w:nsid w:val="3EC849B8"/>
    <w:multiLevelType w:val="hybridMultilevel"/>
    <w:tmpl w:val="FA1CC944"/>
    <w:lvl w:ilvl="0" w:tplc="B2A03E7E">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nsid w:val="41523874"/>
    <w:multiLevelType w:val="hybridMultilevel"/>
    <w:tmpl w:val="639018DC"/>
    <w:lvl w:ilvl="0" w:tplc="10B08984">
      <w:start w:val="1"/>
      <w:numFmt w:val="lowerLetter"/>
      <w:lvlText w:val="%1)"/>
      <w:lvlJc w:val="left"/>
      <w:pPr>
        <w:ind w:left="720" w:hanging="360"/>
      </w:pPr>
      <w:rPr>
        <w:rFonts w:ascii="Times New Roman" w:hAnsi="Times New Roman" w:cs="Times New Roman"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77D73"/>
    <w:multiLevelType w:val="hybridMultilevel"/>
    <w:tmpl w:val="43D015E6"/>
    <w:lvl w:ilvl="0" w:tplc="3C8AE1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F95ED0"/>
    <w:multiLevelType w:val="hybridMultilevel"/>
    <w:tmpl w:val="26DC42BC"/>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0">
    <w:nsid w:val="4AC53497"/>
    <w:multiLevelType w:val="hybridMultilevel"/>
    <w:tmpl w:val="E1A4F86A"/>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nsid w:val="4CB90E6F"/>
    <w:multiLevelType w:val="hybridMultilevel"/>
    <w:tmpl w:val="F13AF0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057B44"/>
    <w:multiLevelType w:val="hybridMultilevel"/>
    <w:tmpl w:val="E738E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F75E8"/>
    <w:multiLevelType w:val="hybridMultilevel"/>
    <w:tmpl w:val="BD88BE1A"/>
    <w:lvl w:ilvl="0" w:tplc="78A495AE">
      <w:start w:val="1"/>
      <w:numFmt w:val="lowerLetter"/>
      <w:lvlText w:val="%1)"/>
      <w:lvlJc w:val="left"/>
      <w:pPr>
        <w:ind w:left="788" w:hanging="360"/>
      </w:pPr>
      <w:rPr>
        <w:b w:val="0"/>
        <w:sz w:val="28"/>
        <w:szCs w:val="28"/>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4">
    <w:nsid w:val="594D3513"/>
    <w:multiLevelType w:val="hybridMultilevel"/>
    <w:tmpl w:val="60120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F61B92"/>
    <w:multiLevelType w:val="hybridMultilevel"/>
    <w:tmpl w:val="C9BEF7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B629F7"/>
    <w:multiLevelType w:val="hybridMultilevel"/>
    <w:tmpl w:val="47A853B0"/>
    <w:lvl w:ilvl="0" w:tplc="04090017">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7">
    <w:nsid w:val="690A62D0"/>
    <w:multiLevelType w:val="hybridMultilevel"/>
    <w:tmpl w:val="C90EAFEE"/>
    <w:lvl w:ilvl="0" w:tplc="ED5A493C">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00388"/>
    <w:multiLevelType w:val="hybridMultilevel"/>
    <w:tmpl w:val="56E04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107505"/>
    <w:multiLevelType w:val="hybridMultilevel"/>
    <w:tmpl w:val="4B2643C0"/>
    <w:lvl w:ilvl="0" w:tplc="FBE4E4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884F82"/>
    <w:multiLevelType w:val="hybridMultilevel"/>
    <w:tmpl w:val="EF94B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523C9"/>
    <w:multiLevelType w:val="hybridMultilevel"/>
    <w:tmpl w:val="387C400C"/>
    <w:lvl w:ilvl="0" w:tplc="1E8C62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F125A2"/>
    <w:multiLevelType w:val="hybridMultilevel"/>
    <w:tmpl w:val="EF94B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4578E1"/>
    <w:multiLevelType w:val="hybridMultilevel"/>
    <w:tmpl w:val="208E6D7A"/>
    <w:lvl w:ilvl="0" w:tplc="04090017">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4">
    <w:nsid w:val="7DE16E33"/>
    <w:multiLevelType w:val="hybridMultilevel"/>
    <w:tmpl w:val="6DD60EC4"/>
    <w:lvl w:ilvl="0" w:tplc="D9EA6236">
      <w:start w:val="1"/>
      <w:numFmt w:val="lowerLetter"/>
      <w:lvlText w:val="%1)"/>
      <w:lvlJc w:val="left"/>
      <w:pPr>
        <w:ind w:left="786" w:hanging="360"/>
      </w:pPr>
      <w:rPr>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26"/>
  </w:num>
  <w:num w:numId="3">
    <w:abstractNumId w:val="25"/>
  </w:num>
  <w:num w:numId="4">
    <w:abstractNumId w:val="6"/>
  </w:num>
  <w:num w:numId="5">
    <w:abstractNumId w:val="21"/>
  </w:num>
  <w:num w:numId="6">
    <w:abstractNumId w:val="9"/>
  </w:num>
  <w:num w:numId="7">
    <w:abstractNumId w:val="2"/>
  </w:num>
  <w:num w:numId="8">
    <w:abstractNumId w:val="10"/>
  </w:num>
  <w:num w:numId="9">
    <w:abstractNumId w:val="4"/>
  </w:num>
  <w:num w:numId="10">
    <w:abstractNumId w:val="5"/>
  </w:num>
  <w:num w:numId="11">
    <w:abstractNumId w:val="33"/>
  </w:num>
  <w:num w:numId="12">
    <w:abstractNumId w:val="32"/>
  </w:num>
  <w:num w:numId="13">
    <w:abstractNumId w:val="18"/>
  </w:num>
  <w:num w:numId="14">
    <w:abstractNumId w:val="14"/>
  </w:num>
  <w:num w:numId="15">
    <w:abstractNumId w:val="7"/>
  </w:num>
  <w:num w:numId="16">
    <w:abstractNumId w:val="31"/>
  </w:num>
  <w:num w:numId="17">
    <w:abstractNumId w:val="28"/>
  </w:num>
  <w:num w:numId="18">
    <w:abstractNumId w:val="29"/>
  </w:num>
  <w:num w:numId="19">
    <w:abstractNumId w:val="19"/>
  </w:num>
  <w:num w:numId="20">
    <w:abstractNumId w:val="13"/>
  </w:num>
  <w:num w:numId="21">
    <w:abstractNumId w:val="27"/>
  </w:num>
  <w:num w:numId="22">
    <w:abstractNumId w:val="15"/>
  </w:num>
  <w:num w:numId="23">
    <w:abstractNumId w:val="3"/>
  </w:num>
  <w:num w:numId="24">
    <w:abstractNumId w:val="22"/>
  </w:num>
  <w:num w:numId="25">
    <w:abstractNumId w:val="20"/>
  </w:num>
  <w:num w:numId="26">
    <w:abstractNumId w:val="17"/>
  </w:num>
  <w:num w:numId="27">
    <w:abstractNumId w:val="24"/>
  </w:num>
  <w:num w:numId="28">
    <w:abstractNumId w:val="1"/>
  </w:num>
  <w:num w:numId="29">
    <w:abstractNumId w:val="23"/>
  </w:num>
  <w:num w:numId="30">
    <w:abstractNumId w:val="16"/>
  </w:num>
  <w:num w:numId="31">
    <w:abstractNumId w:val="30"/>
  </w:num>
  <w:num w:numId="32">
    <w:abstractNumId w:val="11"/>
  </w:num>
  <w:num w:numId="33">
    <w:abstractNumId w:val="0"/>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67"/>
    <w:rsid w:val="00000919"/>
    <w:rsid w:val="00013B0F"/>
    <w:rsid w:val="00016BF8"/>
    <w:rsid w:val="00022E1F"/>
    <w:rsid w:val="00024037"/>
    <w:rsid w:val="00024CED"/>
    <w:rsid w:val="00030877"/>
    <w:rsid w:val="000415F3"/>
    <w:rsid w:val="000429E3"/>
    <w:rsid w:val="00042E86"/>
    <w:rsid w:val="0004632E"/>
    <w:rsid w:val="00051566"/>
    <w:rsid w:val="00055652"/>
    <w:rsid w:val="000567A6"/>
    <w:rsid w:val="00061BE2"/>
    <w:rsid w:val="000752DE"/>
    <w:rsid w:val="00077E99"/>
    <w:rsid w:val="00083544"/>
    <w:rsid w:val="00087751"/>
    <w:rsid w:val="00093B3B"/>
    <w:rsid w:val="000A3672"/>
    <w:rsid w:val="000A3FE0"/>
    <w:rsid w:val="000A4F55"/>
    <w:rsid w:val="000B4653"/>
    <w:rsid w:val="000C552B"/>
    <w:rsid w:val="000D093C"/>
    <w:rsid w:val="000F0666"/>
    <w:rsid w:val="000F3EBD"/>
    <w:rsid w:val="000F401F"/>
    <w:rsid w:val="000F4E3F"/>
    <w:rsid w:val="00101D79"/>
    <w:rsid w:val="001079D5"/>
    <w:rsid w:val="00111F38"/>
    <w:rsid w:val="00112008"/>
    <w:rsid w:val="00113635"/>
    <w:rsid w:val="00113D4F"/>
    <w:rsid w:val="0011656D"/>
    <w:rsid w:val="001173DD"/>
    <w:rsid w:val="001214D1"/>
    <w:rsid w:val="00126BB7"/>
    <w:rsid w:val="0012705A"/>
    <w:rsid w:val="00134BE0"/>
    <w:rsid w:val="001564F3"/>
    <w:rsid w:val="00157099"/>
    <w:rsid w:val="001615E7"/>
    <w:rsid w:val="00161F44"/>
    <w:rsid w:val="0016231B"/>
    <w:rsid w:val="00163756"/>
    <w:rsid w:val="00172200"/>
    <w:rsid w:val="00184445"/>
    <w:rsid w:val="001A1D51"/>
    <w:rsid w:val="001A416D"/>
    <w:rsid w:val="001A51BA"/>
    <w:rsid w:val="001A59AB"/>
    <w:rsid w:val="001B19FD"/>
    <w:rsid w:val="001B3E27"/>
    <w:rsid w:val="001C2C8A"/>
    <w:rsid w:val="001C4451"/>
    <w:rsid w:val="001C7938"/>
    <w:rsid w:val="001D23F8"/>
    <w:rsid w:val="001D504B"/>
    <w:rsid w:val="001D51CE"/>
    <w:rsid w:val="001D6A11"/>
    <w:rsid w:val="001E4A56"/>
    <w:rsid w:val="001E5E36"/>
    <w:rsid w:val="001F365C"/>
    <w:rsid w:val="001F7EAF"/>
    <w:rsid w:val="00202FE0"/>
    <w:rsid w:val="002055CD"/>
    <w:rsid w:val="00216A33"/>
    <w:rsid w:val="00216B84"/>
    <w:rsid w:val="00217C07"/>
    <w:rsid w:val="002267BF"/>
    <w:rsid w:val="00230036"/>
    <w:rsid w:val="0023721E"/>
    <w:rsid w:val="002402C1"/>
    <w:rsid w:val="002405B5"/>
    <w:rsid w:val="0024194B"/>
    <w:rsid w:val="0024517C"/>
    <w:rsid w:val="002511C3"/>
    <w:rsid w:val="00252DBB"/>
    <w:rsid w:val="00253071"/>
    <w:rsid w:val="002548E5"/>
    <w:rsid w:val="002626B5"/>
    <w:rsid w:val="00262B5A"/>
    <w:rsid w:val="00263A2C"/>
    <w:rsid w:val="00267958"/>
    <w:rsid w:val="00271108"/>
    <w:rsid w:val="0027341E"/>
    <w:rsid w:val="002741D2"/>
    <w:rsid w:val="00287B28"/>
    <w:rsid w:val="002905BE"/>
    <w:rsid w:val="002A16A3"/>
    <w:rsid w:val="002A26D8"/>
    <w:rsid w:val="002A3DCE"/>
    <w:rsid w:val="002B54C6"/>
    <w:rsid w:val="002B597F"/>
    <w:rsid w:val="002D2C36"/>
    <w:rsid w:val="002D3734"/>
    <w:rsid w:val="002D4F75"/>
    <w:rsid w:val="002D7443"/>
    <w:rsid w:val="002E2682"/>
    <w:rsid w:val="002E2C3E"/>
    <w:rsid w:val="002F12B5"/>
    <w:rsid w:val="00301687"/>
    <w:rsid w:val="003022ED"/>
    <w:rsid w:val="00303E42"/>
    <w:rsid w:val="00321827"/>
    <w:rsid w:val="00324C98"/>
    <w:rsid w:val="00326199"/>
    <w:rsid w:val="00331C13"/>
    <w:rsid w:val="00340052"/>
    <w:rsid w:val="003407E6"/>
    <w:rsid w:val="003430F8"/>
    <w:rsid w:val="00345791"/>
    <w:rsid w:val="00360165"/>
    <w:rsid w:val="003613BD"/>
    <w:rsid w:val="003628FE"/>
    <w:rsid w:val="003639FD"/>
    <w:rsid w:val="003664A9"/>
    <w:rsid w:val="00366EDB"/>
    <w:rsid w:val="003718C9"/>
    <w:rsid w:val="00372416"/>
    <w:rsid w:val="00374274"/>
    <w:rsid w:val="0039458B"/>
    <w:rsid w:val="003A1AF1"/>
    <w:rsid w:val="003A6AB7"/>
    <w:rsid w:val="003B1467"/>
    <w:rsid w:val="003B519F"/>
    <w:rsid w:val="003C15E6"/>
    <w:rsid w:val="003C1ECB"/>
    <w:rsid w:val="003C304C"/>
    <w:rsid w:val="003C4C83"/>
    <w:rsid w:val="003C7FC0"/>
    <w:rsid w:val="003E0395"/>
    <w:rsid w:val="003E21C5"/>
    <w:rsid w:val="003E37F7"/>
    <w:rsid w:val="003E51BE"/>
    <w:rsid w:val="003E56C2"/>
    <w:rsid w:val="003F29E0"/>
    <w:rsid w:val="003F34F4"/>
    <w:rsid w:val="003F4097"/>
    <w:rsid w:val="00400D9B"/>
    <w:rsid w:val="00405455"/>
    <w:rsid w:val="00407C06"/>
    <w:rsid w:val="00410D43"/>
    <w:rsid w:val="0041666C"/>
    <w:rsid w:val="00432467"/>
    <w:rsid w:val="004404F1"/>
    <w:rsid w:val="00456C04"/>
    <w:rsid w:val="004609FD"/>
    <w:rsid w:val="00473559"/>
    <w:rsid w:val="00481132"/>
    <w:rsid w:val="00487A96"/>
    <w:rsid w:val="00490C73"/>
    <w:rsid w:val="004912A7"/>
    <w:rsid w:val="004937A6"/>
    <w:rsid w:val="004A0EF1"/>
    <w:rsid w:val="004B66EC"/>
    <w:rsid w:val="004B67EF"/>
    <w:rsid w:val="004D1A9C"/>
    <w:rsid w:val="004D791C"/>
    <w:rsid w:val="005017F6"/>
    <w:rsid w:val="00503074"/>
    <w:rsid w:val="0050776A"/>
    <w:rsid w:val="00512329"/>
    <w:rsid w:val="00513BFE"/>
    <w:rsid w:val="00517945"/>
    <w:rsid w:val="00525717"/>
    <w:rsid w:val="00541294"/>
    <w:rsid w:val="0054540D"/>
    <w:rsid w:val="00547E8B"/>
    <w:rsid w:val="005545CC"/>
    <w:rsid w:val="00565AB9"/>
    <w:rsid w:val="00583E75"/>
    <w:rsid w:val="00587F25"/>
    <w:rsid w:val="00591B72"/>
    <w:rsid w:val="005A0598"/>
    <w:rsid w:val="005A26CC"/>
    <w:rsid w:val="005A440E"/>
    <w:rsid w:val="005B14BD"/>
    <w:rsid w:val="005B728C"/>
    <w:rsid w:val="005C435D"/>
    <w:rsid w:val="005D0DC6"/>
    <w:rsid w:val="005D3A93"/>
    <w:rsid w:val="005D6151"/>
    <w:rsid w:val="005D707D"/>
    <w:rsid w:val="005D71A9"/>
    <w:rsid w:val="005F099C"/>
    <w:rsid w:val="005F7447"/>
    <w:rsid w:val="006002B0"/>
    <w:rsid w:val="00604BCC"/>
    <w:rsid w:val="006118E1"/>
    <w:rsid w:val="006157B0"/>
    <w:rsid w:val="00632FDF"/>
    <w:rsid w:val="00633313"/>
    <w:rsid w:val="006338C1"/>
    <w:rsid w:val="00636E49"/>
    <w:rsid w:val="00644F96"/>
    <w:rsid w:val="00654835"/>
    <w:rsid w:val="00656147"/>
    <w:rsid w:val="006617EB"/>
    <w:rsid w:val="00663AF6"/>
    <w:rsid w:val="00664289"/>
    <w:rsid w:val="00665697"/>
    <w:rsid w:val="00682020"/>
    <w:rsid w:val="00692AF3"/>
    <w:rsid w:val="00695399"/>
    <w:rsid w:val="006A09A3"/>
    <w:rsid w:val="006A0F97"/>
    <w:rsid w:val="006A1A97"/>
    <w:rsid w:val="006A2E7A"/>
    <w:rsid w:val="006A559E"/>
    <w:rsid w:val="006A68BC"/>
    <w:rsid w:val="006A6A9B"/>
    <w:rsid w:val="006B1A30"/>
    <w:rsid w:val="006B41A5"/>
    <w:rsid w:val="006B56C9"/>
    <w:rsid w:val="006B5896"/>
    <w:rsid w:val="006B7462"/>
    <w:rsid w:val="006C1DB0"/>
    <w:rsid w:val="006C3081"/>
    <w:rsid w:val="006C56F7"/>
    <w:rsid w:val="006D0A66"/>
    <w:rsid w:val="006D43C6"/>
    <w:rsid w:val="006D64D9"/>
    <w:rsid w:val="006D77CA"/>
    <w:rsid w:val="006E0A6A"/>
    <w:rsid w:val="006E5FE8"/>
    <w:rsid w:val="006F410F"/>
    <w:rsid w:val="006F55C0"/>
    <w:rsid w:val="00710DE5"/>
    <w:rsid w:val="00726A2A"/>
    <w:rsid w:val="00727310"/>
    <w:rsid w:val="0074400B"/>
    <w:rsid w:val="007468E9"/>
    <w:rsid w:val="00764755"/>
    <w:rsid w:val="00765092"/>
    <w:rsid w:val="00774A1F"/>
    <w:rsid w:val="00775B91"/>
    <w:rsid w:val="00786EC1"/>
    <w:rsid w:val="007911B5"/>
    <w:rsid w:val="00793EBD"/>
    <w:rsid w:val="00797239"/>
    <w:rsid w:val="007A0CEE"/>
    <w:rsid w:val="007A0F9D"/>
    <w:rsid w:val="007B0AAB"/>
    <w:rsid w:val="007B38BE"/>
    <w:rsid w:val="007B7225"/>
    <w:rsid w:val="007C5FC4"/>
    <w:rsid w:val="007C6C54"/>
    <w:rsid w:val="007C6DFB"/>
    <w:rsid w:val="007D1891"/>
    <w:rsid w:val="007E164A"/>
    <w:rsid w:val="007E441A"/>
    <w:rsid w:val="007E71BD"/>
    <w:rsid w:val="007F2AE4"/>
    <w:rsid w:val="007F6B68"/>
    <w:rsid w:val="007F7483"/>
    <w:rsid w:val="00800B7F"/>
    <w:rsid w:val="00800E29"/>
    <w:rsid w:val="00811F24"/>
    <w:rsid w:val="0081319C"/>
    <w:rsid w:val="00816B50"/>
    <w:rsid w:val="00817446"/>
    <w:rsid w:val="00822540"/>
    <w:rsid w:val="0082403C"/>
    <w:rsid w:val="008240EC"/>
    <w:rsid w:val="008265A2"/>
    <w:rsid w:val="00827DF3"/>
    <w:rsid w:val="0083274B"/>
    <w:rsid w:val="008342E7"/>
    <w:rsid w:val="00841D9D"/>
    <w:rsid w:val="008458CB"/>
    <w:rsid w:val="00846D63"/>
    <w:rsid w:val="008550E9"/>
    <w:rsid w:val="0085767F"/>
    <w:rsid w:val="00862CAE"/>
    <w:rsid w:val="008725A0"/>
    <w:rsid w:val="00873F53"/>
    <w:rsid w:val="008813A4"/>
    <w:rsid w:val="00893839"/>
    <w:rsid w:val="008953D2"/>
    <w:rsid w:val="00895AF8"/>
    <w:rsid w:val="008A3219"/>
    <w:rsid w:val="008A7C98"/>
    <w:rsid w:val="008B01A8"/>
    <w:rsid w:val="008C5754"/>
    <w:rsid w:val="008D0687"/>
    <w:rsid w:val="008E0DC0"/>
    <w:rsid w:val="008E609B"/>
    <w:rsid w:val="008F250D"/>
    <w:rsid w:val="008F6D83"/>
    <w:rsid w:val="0090182C"/>
    <w:rsid w:val="00907338"/>
    <w:rsid w:val="00911B03"/>
    <w:rsid w:val="0091430A"/>
    <w:rsid w:val="009239BB"/>
    <w:rsid w:val="009312F0"/>
    <w:rsid w:val="009427C5"/>
    <w:rsid w:val="00942FC5"/>
    <w:rsid w:val="00943815"/>
    <w:rsid w:val="009472DC"/>
    <w:rsid w:val="00947B76"/>
    <w:rsid w:val="00950C32"/>
    <w:rsid w:val="00953CD9"/>
    <w:rsid w:val="00965190"/>
    <w:rsid w:val="00965A1B"/>
    <w:rsid w:val="00972DAE"/>
    <w:rsid w:val="0097535B"/>
    <w:rsid w:val="00976593"/>
    <w:rsid w:val="00977990"/>
    <w:rsid w:val="009909AE"/>
    <w:rsid w:val="009960AE"/>
    <w:rsid w:val="009A2B79"/>
    <w:rsid w:val="009B53AB"/>
    <w:rsid w:val="009B5B95"/>
    <w:rsid w:val="009B5D87"/>
    <w:rsid w:val="009C2602"/>
    <w:rsid w:val="009C32AE"/>
    <w:rsid w:val="009C5052"/>
    <w:rsid w:val="009D3321"/>
    <w:rsid w:val="009D4647"/>
    <w:rsid w:val="009F5CC1"/>
    <w:rsid w:val="009F787C"/>
    <w:rsid w:val="00A007E4"/>
    <w:rsid w:val="00A02E59"/>
    <w:rsid w:val="00A12D7D"/>
    <w:rsid w:val="00A21008"/>
    <w:rsid w:val="00A224D6"/>
    <w:rsid w:val="00A2365E"/>
    <w:rsid w:val="00A358CE"/>
    <w:rsid w:val="00A51832"/>
    <w:rsid w:val="00A60A0D"/>
    <w:rsid w:val="00A64359"/>
    <w:rsid w:val="00A7220A"/>
    <w:rsid w:val="00A72CDE"/>
    <w:rsid w:val="00A83AA0"/>
    <w:rsid w:val="00A85A2C"/>
    <w:rsid w:val="00A871A4"/>
    <w:rsid w:val="00A93465"/>
    <w:rsid w:val="00A95C6B"/>
    <w:rsid w:val="00AB4ADA"/>
    <w:rsid w:val="00AB7822"/>
    <w:rsid w:val="00AD7180"/>
    <w:rsid w:val="00AD7A0E"/>
    <w:rsid w:val="00AE4CBC"/>
    <w:rsid w:val="00AE591A"/>
    <w:rsid w:val="00AF23EE"/>
    <w:rsid w:val="00AF5EA2"/>
    <w:rsid w:val="00B17B32"/>
    <w:rsid w:val="00B25201"/>
    <w:rsid w:val="00B265C2"/>
    <w:rsid w:val="00B35EF3"/>
    <w:rsid w:val="00B37B6B"/>
    <w:rsid w:val="00B42BEE"/>
    <w:rsid w:val="00B50351"/>
    <w:rsid w:val="00B56516"/>
    <w:rsid w:val="00B57446"/>
    <w:rsid w:val="00B672C0"/>
    <w:rsid w:val="00B80B90"/>
    <w:rsid w:val="00B86D0D"/>
    <w:rsid w:val="00BA0E4D"/>
    <w:rsid w:val="00BA1D51"/>
    <w:rsid w:val="00BA2C2C"/>
    <w:rsid w:val="00BA686C"/>
    <w:rsid w:val="00BB4E24"/>
    <w:rsid w:val="00BB52F2"/>
    <w:rsid w:val="00BC2D2E"/>
    <w:rsid w:val="00BC3B4A"/>
    <w:rsid w:val="00BD1AD1"/>
    <w:rsid w:val="00BD3387"/>
    <w:rsid w:val="00BD5578"/>
    <w:rsid w:val="00BD5DD8"/>
    <w:rsid w:val="00BE18B7"/>
    <w:rsid w:val="00BE29C4"/>
    <w:rsid w:val="00BE49ED"/>
    <w:rsid w:val="00BF2984"/>
    <w:rsid w:val="00BF3E0F"/>
    <w:rsid w:val="00BF61F0"/>
    <w:rsid w:val="00BF7056"/>
    <w:rsid w:val="00C24AA8"/>
    <w:rsid w:val="00C337BC"/>
    <w:rsid w:val="00C36776"/>
    <w:rsid w:val="00C3719D"/>
    <w:rsid w:val="00C53FBB"/>
    <w:rsid w:val="00C7183E"/>
    <w:rsid w:val="00C76D99"/>
    <w:rsid w:val="00C83241"/>
    <w:rsid w:val="00C91540"/>
    <w:rsid w:val="00C9440F"/>
    <w:rsid w:val="00CA2166"/>
    <w:rsid w:val="00CB3C26"/>
    <w:rsid w:val="00CC54AB"/>
    <w:rsid w:val="00CC6564"/>
    <w:rsid w:val="00CC6CB8"/>
    <w:rsid w:val="00CD20F9"/>
    <w:rsid w:val="00CD65E6"/>
    <w:rsid w:val="00CF6ED3"/>
    <w:rsid w:val="00D04CF7"/>
    <w:rsid w:val="00D20FC4"/>
    <w:rsid w:val="00D24CEC"/>
    <w:rsid w:val="00D27F73"/>
    <w:rsid w:val="00D30FB9"/>
    <w:rsid w:val="00D41895"/>
    <w:rsid w:val="00D44226"/>
    <w:rsid w:val="00D47E82"/>
    <w:rsid w:val="00D508AD"/>
    <w:rsid w:val="00D55C60"/>
    <w:rsid w:val="00D573BF"/>
    <w:rsid w:val="00D61C97"/>
    <w:rsid w:val="00D71D86"/>
    <w:rsid w:val="00D839DC"/>
    <w:rsid w:val="00D865B6"/>
    <w:rsid w:val="00DC486B"/>
    <w:rsid w:val="00DE24CE"/>
    <w:rsid w:val="00DF400F"/>
    <w:rsid w:val="00E031FB"/>
    <w:rsid w:val="00E169D4"/>
    <w:rsid w:val="00E16FDF"/>
    <w:rsid w:val="00E17C9F"/>
    <w:rsid w:val="00E25509"/>
    <w:rsid w:val="00E31B50"/>
    <w:rsid w:val="00E43351"/>
    <w:rsid w:val="00E45B4E"/>
    <w:rsid w:val="00E55194"/>
    <w:rsid w:val="00E6016F"/>
    <w:rsid w:val="00E65D8F"/>
    <w:rsid w:val="00E65EA4"/>
    <w:rsid w:val="00E67082"/>
    <w:rsid w:val="00E7000A"/>
    <w:rsid w:val="00E70544"/>
    <w:rsid w:val="00E77EC4"/>
    <w:rsid w:val="00E82902"/>
    <w:rsid w:val="00E84D71"/>
    <w:rsid w:val="00E87054"/>
    <w:rsid w:val="00E94C7F"/>
    <w:rsid w:val="00EA2101"/>
    <w:rsid w:val="00EB38FE"/>
    <w:rsid w:val="00EB5EF9"/>
    <w:rsid w:val="00EC0B25"/>
    <w:rsid w:val="00EC66B3"/>
    <w:rsid w:val="00EC789D"/>
    <w:rsid w:val="00ED2544"/>
    <w:rsid w:val="00ED6C80"/>
    <w:rsid w:val="00EE42B2"/>
    <w:rsid w:val="00EE6AED"/>
    <w:rsid w:val="00EF0AA0"/>
    <w:rsid w:val="00EF598E"/>
    <w:rsid w:val="00F0017A"/>
    <w:rsid w:val="00F01B6D"/>
    <w:rsid w:val="00F13462"/>
    <w:rsid w:val="00F20EC3"/>
    <w:rsid w:val="00F242C1"/>
    <w:rsid w:val="00F449D2"/>
    <w:rsid w:val="00F46D3A"/>
    <w:rsid w:val="00F544F5"/>
    <w:rsid w:val="00F552DD"/>
    <w:rsid w:val="00F62E7F"/>
    <w:rsid w:val="00F63B4F"/>
    <w:rsid w:val="00F66D6E"/>
    <w:rsid w:val="00F673D7"/>
    <w:rsid w:val="00F7062A"/>
    <w:rsid w:val="00F80E8D"/>
    <w:rsid w:val="00F9093A"/>
    <w:rsid w:val="00F919DF"/>
    <w:rsid w:val="00F92915"/>
    <w:rsid w:val="00F93BF9"/>
    <w:rsid w:val="00F9493C"/>
    <w:rsid w:val="00F961B5"/>
    <w:rsid w:val="00F96B1E"/>
    <w:rsid w:val="00FB2332"/>
    <w:rsid w:val="00FB4599"/>
    <w:rsid w:val="00FB6203"/>
    <w:rsid w:val="00FC13F8"/>
    <w:rsid w:val="00FD0035"/>
    <w:rsid w:val="00FD21F7"/>
    <w:rsid w:val="00FD5C3B"/>
    <w:rsid w:val="00FE4E6E"/>
    <w:rsid w:val="00FE5EAC"/>
    <w:rsid w:val="00FF2D79"/>
    <w:rsid w:val="00FF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566"/>
  </w:style>
  <w:style w:type="paragraph" w:styleId="Footer">
    <w:name w:val="footer"/>
    <w:basedOn w:val="Normal"/>
    <w:link w:val="FooterChar"/>
    <w:uiPriority w:val="99"/>
    <w:unhideWhenUsed/>
    <w:rsid w:val="00051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566"/>
  </w:style>
  <w:style w:type="paragraph" w:styleId="BalloonText">
    <w:name w:val="Balloon Text"/>
    <w:basedOn w:val="Normal"/>
    <w:link w:val="BalloonTextChar"/>
    <w:uiPriority w:val="99"/>
    <w:semiHidden/>
    <w:unhideWhenUsed/>
    <w:rsid w:val="0071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DE5"/>
    <w:rPr>
      <w:rFonts w:ascii="Tahoma" w:hAnsi="Tahoma" w:cs="Tahoma"/>
      <w:sz w:val="16"/>
      <w:szCs w:val="16"/>
    </w:rPr>
  </w:style>
  <w:style w:type="paragraph" w:styleId="NoSpacing">
    <w:name w:val="No Spacing"/>
    <w:uiPriority w:val="1"/>
    <w:qFormat/>
    <w:rsid w:val="00822540"/>
    <w:pPr>
      <w:spacing w:after="0" w:line="240" w:lineRule="auto"/>
    </w:pPr>
  </w:style>
  <w:style w:type="paragraph" w:styleId="ListParagraph">
    <w:name w:val="List Paragraph"/>
    <w:basedOn w:val="Normal"/>
    <w:rsid w:val="00D44226"/>
    <w:pPr>
      <w:suppressAutoHyphens/>
      <w:ind w:leftChars="-1" w:left="720" w:hangingChars="1" w:hanging="1"/>
      <w:contextualSpacing/>
      <w:textDirection w:val="btLr"/>
      <w:textAlignment w:val="top"/>
      <w:outlineLvl w:val="0"/>
    </w:pPr>
    <w:rPr>
      <w:rFonts w:ascii="Calibri" w:eastAsia="Calibri" w:hAnsi="Calibri" w:cs="Times New Roman"/>
      <w:position w:val="-1"/>
      <w:lang w:val="ro-RO"/>
    </w:rPr>
  </w:style>
  <w:style w:type="character" w:styleId="PageNumber">
    <w:name w:val="page number"/>
    <w:basedOn w:val="DefaultParagraphFont"/>
    <w:rsid w:val="00CD65E6"/>
    <w:rPr>
      <w:w w:val="100"/>
      <w:position w:val="-1"/>
      <w:effect w:val="none"/>
      <w:vertAlign w:val="baseline"/>
      <w:cs w:val="0"/>
      <w:em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566"/>
  </w:style>
  <w:style w:type="paragraph" w:styleId="Footer">
    <w:name w:val="footer"/>
    <w:basedOn w:val="Normal"/>
    <w:link w:val="FooterChar"/>
    <w:uiPriority w:val="99"/>
    <w:unhideWhenUsed/>
    <w:rsid w:val="00051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566"/>
  </w:style>
  <w:style w:type="paragraph" w:styleId="BalloonText">
    <w:name w:val="Balloon Text"/>
    <w:basedOn w:val="Normal"/>
    <w:link w:val="BalloonTextChar"/>
    <w:uiPriority w:val="99"/>
    <w:semiHidden/>
    <w:unhideWhenUsed/>
    <w:rsid w:val="0071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DE5"/>
    <w:rPr>
      <w:rFonts w:ascii="Tahoma" w:hAnsi="Tahoma" w:cs="Tahoma"/>
      <w:sz w:val="16"/>
      <w:szCs w:val="16"/>
    </w:rPr>
  </w:style>
  <w:style w:type="paragraph" w:styleId="NoSpacing">
    <w:name w:val="No Spacing"/>
    <w:uiPriority w:val="1"/>
    <w:qFormat/>
    <w:rsid w:val="00822540"/>
    <w:pPr>
      <w:spacing w:after="0" w:line="240" w:lineRule="auto"/>
    </w:pPr>
  </w:style>
  <w:style w:type="paragraph" w:styleId="ListParagraph">
    <w:name w:val="List Paragraph"/>
    <w:basedOn w:val="Normal"/>
    <w:rsid w:val="00D44226"/>
    <w:pPr>
      <w:suppressAutoHyphens/>
      <w:ind w:leftChars="-1" w:left="720" w:hangingChars="1" w:hanging="1"/>
      <w:contextualSpacing/>
      <w:textDirection w:val="btLr"/>
      <w:textAlignment w:val="top"/>
      <w:outlineLvl w:val="0"/>
    </w:pPr>
    <w:rPr>
      <w:rFonts w:ascii="Calibri" w:eastAsia="Calibri" w:hAnsi="Calibri" w:cs="Times New Roman"/>
      <w:position w:val="-1"/>
      <w:lang w:val="ro-RO"/>
    </w:rPr>
  </w:style>
  <w:style w:type="character" w:styleId="PageNumber">
    <w:name w:val="page number"/>
    <w:basedOn w:val="DefaultParagraphFont"/>
    <w:rsid w:val="00CD65E6"/>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7834-39CD-4AC8-AEFC-C783B0E5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16</Pages>
  <Words>6696</Words>
  <Characters>38173</Characters>
  <Application>Microsoft Office Word</Application>
  <DocSecurity>0</DocSecurity>
  <Lines>318</Lines>
  <Paragraphs>89</Paragraphs>
  <ScaleCrop>false</ScaleCrop>
  <HeadingPairs>
    <vt:vector size="6" baseType="variant">
      <vt:variant>
        <vt:lpstr>Title</vt:lpstr>
      </vt:variant>
      <vt:variant>
        <vt:i4>1</vt:i4>
      </vt:variant>
      <vt:variant>
        <vt:lpstr>Titlu</vt:lpstr>
      </vt:variant>
      <vt:variant>
        <vt:i4>1</vt:i4>
      </vt:variant>
      <vt:variant>
        <vt:lpstr>Titluri</vt:lpstr>
      </vt:variant>
      <vt:variant>
        <vt:i4>8</vt:i4>
      </vt:variant>
    </vt:vector>
  </HeadingPairs>
  <TitlesOfParts>
    <vt:vector size="10" baseType="lpstr">
      <vt:lpstr/>
      <vt:lpstr/>
      <vt:lpstr>Art. 1 – Prezenta lege stabilește modul de organizare și desfășurare a manifestă</vt:lpstr>
      <vt:lpstr>să ia măsuri pentru aducerea la starea inițială a locului de desfășurare a manif</vt:lpstr>
      <vt:lpstr>va depune toate eforturile pentru păstrarea caracterului paşnic şi civilizat al </vt:lpstr>
      <vt:lpstr>manifestarea publică îşi pierde caracterul paşnic şi civilizat;</vt:lpstr>
      <vt:lpstr>manifestarea publică dobândește caracterul manifestărilor prevăzute la art. 5 al</vt:lpstr>
      <vt:lpstr>este pusă în pericol integritatea corporală, sănătatea sau viața participanților</vt:lpstr>
      <vt:lpstr>asupra forțelor de ordine se exercită acte de violență care pun în pericol integ</vt:lpstr>
      <vt:lpstr>se produc pagube asupra bunurilor din domeniul public sau privat. </vt:lpstr>
    </vt:vector>
  </TitlesOfParts>
  <Company/>
  <LinksUpToDate>false</LinksUpToDate>
  <CharactersWithSpaces>44780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 Chesaru</dc:creator>
  <cp:lastModifiedBy>Cristian Turcu</cp:lastModifiedBy>
  <cp:revision>63</cp:revision>
  <cp:lastPrinted>2020-05-26T11:02:00Z</cp:lastPrinted>
  <dcterms:created xsi:type="dcterms:W3CDTF">2020-05-26T14:50:00Z</dcterms:created>
  <dcterms:modified xsi:type="dcterms:W3CDTF">2020-05-27T15:40:00Z</dcterms:modified>
</cp:coreProperties>
</file>